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1B0DD" w14:textId="17B1D52C" w:rsidR="008C55FF" w:rsidRPr="000B7FA3" w:rsidRDefault="008C55FF" w:rsidP="00372392">
      <w:pPr>
        <w:spacing w:after="0" w:line="600" w:lineRule="exact"/>
        <w:jc w:val="center"/>
        <w:rPr>
          <w:rFonts w:ascii="宋体" w:eastAsia="宋体" w:hAnsi="宋体"/>
          <w:b/>
          <w:color w:val="000000" w:themeColor="text1"/>
          <w:sz w:val="36"/>
          <w:szCs w:val="36"/>
        </w:rPr>
      </w:pPr>
      <w:r w:rsidRPr="000B7FA3">
        <w:rPr>
          <w:rFonts w:ascii="宋体" w:eastAsia="宋体" w:hAnsi="宋体" w:hint="eastAsia"/>
          <w:b/>
          <w:color w:val="000000" w:themeColor="text1"/>
          <w:sz w:val="36"/>
          <w:szCs w:val="36"/>
        </w:rPr>
        <w:t>2026“贝蒂杯”山东省体育舞蹈公开赛（潍坊站）</w:t>
      </w:r>
    </w:p>
    <w:p w14:paraId="4931134C" w14:textId="177F49AC" w:rsidR="008C55FF" w:rsidRPr="000B7FA3" w:rsidRDefault="008C55FF" w:rsidP="004A03FC">
      <w:pPr>
        <w:spacing w:after="0" w:line="600" w:lineRule="exact"/>
        <w:jc w:val="center"/>
        <w:rPr>
          <w:rFonts w:ascii="宋体" w:eastAsia="宋体" w:hAnsi="宋体"/>
          <w:b/>
          <w:color w:val="000000" w:themeColor="text1"/>
          <w:sz w:val="36"/>
          <w:szCs w:val="36"/>
        </w:rPr>
      </w:pPr>
      <w:r w:rsidRPr="000B7FA3">
        <w:rPr>
          <w:rFonts w:ascii="宋体" w:eastAsia="宋体" w:hAnsi="宋体" w:hint="eastAsia"/>
          <w:b/>
          <w:color w:val="000000" w:themeColor="text1"/>
          <w:sz w:val="36"/>
          <w:szCs w:val="36"/>
        </w:rPr>
        <w:t>竞赛规程</w:t>
      </w:r>
    </w:p>
    <w:p w14:paraId="5A126917" w14:textId="77777777" w:rsidR="004A03FC" w:rsidRPr="000B7FA3" w:rsidRDefault="004A03FC" w:rsidP="004A03FC">
      <w:pPr>
        <w:spacing w:after="0" w:line="600" w:lineRule="exact"/>
        <w:jc w:val="center"/>
        <w:rPr>
          <w:rFonts w:ascii="宋体" w:eastAsia="宋体" w:hAnsi="宋体"/>
          <w:b/>
          <w:color w:val="000000" w:themeColor="text1"/>
          <w:sz w:val="36"/>
          <w:szCs w:val="36"/>
        </w:rPr>
      </w:pPr>
    </w:p>
    <w:p w14:paraId="1857A79D" w14:textId="1B3E092A" w:rsidR="008C55FF" w:rsidRPr="000B7FA3" w:rsidRDefault="008C55FF" w:rsidP="00EB074C">
      <w:pPr>
        <w:spacing w:after="0" w:line="580" w:lineRule="exact"/>
        <w:ind w:firstLineChars="200" w:firstLine="653"/>
        <w:rPr>
          <w:rFonts w:ascii="宋体" w:eastAsia="宋体" w:hAnsi="宋体"/>
          <w:bCs/>
          <w:color w:val="000000" w:themeColor="text1"/>
          <w:sz w:val="32"/>
          <w:szCs w:val="32"/>
        </w:rPr>
      </w:pPr>
      <w:r w:rsidRPr="000B7FA3">
        <w:rPr>
          <w:rFonts w:ascii="宋体" w:eastAsia="宋体" w:hAnsi="宋体"/>
          <w:b/>
          <w:color w:val="000000" w:themeColor="text1"/>
          <w:sz w:val="32"/>
          <w:szCs w:val="32"/>
        </w:rPr>
        <w:t>一、主办单位</w:t>
      </w:r>
      <w:r w:rsidR="00B91A5E" w:rsidRPr="000B7FA3">
        <w:rPr>
          <w:rFonts w:ascii="宋体" w:eastAsia="宋体" w:hAnsi="宋体" w:hint="eastAsia"/>
          <w:b/>
          <w:color w:val="000000" w:themeColor="text1"/>
          <w:sz w:val="32"/>
          <w:szCs w:val="32"/>
        </w:rPr>
        <w:t>：</w:t>
      </w:r>
      <w:r w:rsidRPr="000B7FA3">
        <w:rPr>
          <w:rFonts w:ascii="宋体" w:eastAsia="宋体" w:hAnsi="宋体"/>
          <w:bCs/>
          <w:color w:val="000000" w:themeColor="text1"/>
          <w:sz w:val="32"/>
          <w:szCs w:val="32"/>
        </w:rPr>
        <w:t>山东省体育舞蹈运动协会</w:t>
      </w:r>
    </w:p>
    <w:p w14:paraId="4669C896" w14:textId="2AD82C90" w:rsidR="008C55FF" w:rsidRPr="000B7FA3" w:rsidRDefault="008C55FF" w:rsidP="00EB074C">
      <w:pPr>
        <w:spacing w:after="0" w:line="580" w:lineRule="exact"/>
        <w:ind w:firstLineChars="200" w:firstLine="653"/>
        <w:rPr>
          <w:rFonts w:ascii="宋体" w:eastAsia="宋体" w:hAnsi="宋体"/>
          <w:bCs/>
          <w:color w:val="000000" w:themeColor="text1"/>
          <w:sz w:val="32"/>
          <w:szCs w:val="32"/>
        </w:rPr>
      </w:pPr>
      <w:r w:rsidRPr="000B7FA3">
        <w:rPr>
          <w:rFonts w:ascii="宋体" w:eastAsia="宋体" w:hAnsi="宋体"/>
          <w:b/>
          <w:color w:val="000000" w:themeColor="text1"/>
          <w:sz w:val="32"/>
          <w:szCs w:val="32"/>
        </w:rPr>
        <w:t>二、支持单位</w:t>
      </w:r>
      <w:r w:rsidR="00B91A5E" w:rsidRPr="000B7FA3">
        <w:rPr>
          <w:rFonts w:ascii="宋体" w:eastAsia="宋体" w:hAnsi="宋体" w:hint="eastAsia"/>
          <w:b/>
          <w:color w:val="000000" w:themeColor="text1"/>
          <w:sz w:val="32"/>
          <w:szCs w:val="32"/>
        </w:rPr>
        <w:t>：</w:t>
      </w:r>
      <w:r w:rsidRPr="000B7FA3">
        <w:rPr>
          <w:rFonts w:ascii="宋体" w:eastAsia="宋体" w:hAnsi="宋体"/>
          <w:bCs/>
          <w:color w:val="000000" w:themeColor="text1"/>
          <w:sz w:val="32"/>
          <w:szCs w:val="32"/>
        </w:rPr>
        <w:t>潍坊市体育舞蹈交谊舞运动协会</w:t>
      </w:r>
    </w:p>
    <w:p w14:paraId="4F1D1A8D" w14:textId="08752FA6" w:rsidR="008C55FF" w:rsidRPr="000B7FA3" w:rsidRDefault="008C55FF" w:rsidP="00EB074C">
      <w:pPr>
        <w:spacing w:after="0" w:line="580" w:lineRule="exact"/>
        <w:ind w:firstLineChars="200" w:firstLine="653"/>
        <w:rPr>
          <w:rFonts w:ascii="宋体" w:eastAsia="宋体" w:hAnsi="宋体"/>
          <w:bCs/>
          <w:color w:val="000000" w:themeColor="text1"/>
          <w:sz w:val="32"/>
          <w:szCs w:val="32"/>
        </w:rPr>
      </w:pPr>
      <w:r w:rsidRPr="000B7FA3">
        <w:rPr>
          <w:rFonts w:ascii="宋体" w:eastAsia="宋体" w:hAnsi="宋体"/>
          <w:b/>
          <w:color w:val="000000" w:themeColor="text1"/>
          <w:sz w:val="32"/>
          <w:szCs w:val="32"/>
        </w:rPr>
        <w:t>三、承办单位</w:t>
      </w:r>
      <w:r w:rsidR="00B91A5E" w:rsidRPr="000B7FA3">
        <w:rPr>
          <w:rFonts w:ascii="宋体" w:eastAsia="宋体" w:hAnsi="宋体" w:hint="eastAsia"/>
          <w:b/>
          <w:color w:val="000000" w:themeColor="text1"/>
          <w:sz w:val="32"/>
          <w:szCs w:val="32"/>
        </w:rPr>
        <w:t>：</w:t>
      </w:r>
      <w:r w:rsidRPr="000B7FA3">
        <w:rPr>
          <w:rFonts w:ascii="宋体" w:eastAsia="宋体" w:hAnsi="宋体"/>
          <w:bCs/>
          <w:color w:val="000000" w:themeColor="text1"/>
          <w:sz w:val="32"/>
          <w:szCs w:val="32"/>
        </w:rPr>
        <w:t>潍坊哈啰舞者体育文化传播有限公司</w:t>
      </w:r>
    </w:p>
    <w:p w14:paraId="2A906C9D" w14:textId="77777777" w:rsidR="008C55FF" w:rsidRPr="000B7FA3" w:rsidRDefault="008C55FF" w:rsidP="00EB074C">
      <w:pPr>
        <w:spacing w:after="0" w:line="580" w:lineRule="exact"/>
        <w:ind w:firstLineChars="900" w:firstLine="2880"/>
        <w:rPr>
          <w:rFonts w:ascii="宋体" w:eastAsia="宋体" w:hAnsi="宋体"/>
          <w:bCs/>
          <w:color w:val="000000" w:themeColor="text1"/>
          <w:sz w:val="32"/>
          <w:szCs w:val="32"/>
        </w:rPr>
      </w:pPr>
      <w:r w:rsidRPr="000B7FA3">
        <w:rPr>
          <w:rFonts w:ascii="宋体" w:eastAsia="宋体" w:hAnsi="宋体"/>
          <w:bCs/>
          <w:color w:val="000000" w:themeColor="text1"/>
          <w:sz w:val="32"/>
          <w:szCs w:val="32"/>
        </w:rPr>
        <w:t>潍坊市坊子体育舞蹈运动协会</w:t>
      </w:r>
    </w:p>
    <w:p w14:paraId="01A39144" w14:textId="77777777" w:rsidR="008C55FF" w:rsidRPr="000B7FA3" w:rsidRDefault="008C55FF" w:rsidP="00EB074C">
      <w:pPr>
        <w:spacing w:after="0" w:line="580" w:lineRule="exact"/>
        <w:ind w:firstLineChars="900" w:firstLine="2880"/>
        <w:rPr>
          <w:rFonts w:ascii="宋体" w:eastAsia="宋体" w:hAnsi="宋体"/>
          <w:bCs/>
          <w:color w:val="000000" w:themeColor="text1"/>
          <w:sz w:val="32"/>
          <w:szCs w:val="32"/>
        </w:rPr>
      </w:pPr>
      <w:r w:rsidRPr="000B7FA3">
        <w:rPr>
          <w:rFonts w:ascii="宋体" w:eastAsia="宋体" w:hAnsi="宋体"/>
          <w:bCs/>
          <w:color w:val="000000" w:themeColor="text1"/>
          <w:sz w:val="32"/>
          <w:szCs w:val="32"/>
        </w:rPr>
        <w:t>潍坊天祥文化传媒有限公司</w:t>
      </w:r>
    </w:p>
    <w:p w14:paraId="1099FBB3" w14:textId="5308D15A" w:rsidR="008C55FF" w:rsidRPr="000B7FA3" w:rsidRDefault="008C55FF" w:rsidP="00EB074C">
      <w:pPr>
        <w:spacing w:after="0" w:line="580" w:lineRule="exact"/>
        <w:ind w:firstLineChars="200" w:firstLine="653"/>
        <w:rPr>
          <w:rFonts w:ascii="宋体" w:eastAsia="宋体" w:hAnsi="宋体"/>
          <w:bCs/>
          <w:color w:val="000000" w:themeColor="text1"/>
          <w:sz w:val="32"/>
          <w:szCs w:val="32"/>
        </w:rPr>
      </w:pPr>
      <w:r w:rsidRPr="000B7FA3">
        <w:rPr>
          <w:rFonts w:ascii="宋体" w:eastAsia="宋体" w:hAnsi="宋体"/>
          <w:b/>
          <w:color w:val="000000" w:themeColor="text1"/>
          <w:sz w:val="32"/>
          <w:szCs w:val="32"/>
        </w:rPr>
        <w:t>四、冠名单位</w:t>
      </w:r>
      <w:r w:rsidR="00B91A5E" w:rsidRPr="000B7FA3">
        <w:rPr>
          <w:rFonts w:ascii="宋体" w:eastAsia="宋体" w:hAnsi="宋体" w:hint="eastAsia"/>
          <w:b/>
          <w:color w:val="000000" w:themeColor="text1"/>
          <w:sz w:val="32"/>
          <w:szCs w:val="32"/>
        </w:rPr>
        <w:t>：</w:t>
      </w:r>
      <w:r w:rsidRPr="000B7FA3">
        <w:rPr>
          <w:rFonts w:ascii="宋体" w:eastAsia="宋体" w:hAnsi="宋体"/>
          <w:bCs/>
          <w:color w:val="000000" w:themeColor="text1"/>
          <w:sz w:val="32"/>
          <w:szCs w:val="32"/>
        </w:rPr>
        <w:t>武汉贝蒂唯舞贸易有限公</w:t>
      </w:r>
      <w:r w:rsidR="004A03FC" w:rsidRPr="000B7FA3">
        <w:rPr>
          <w:rFonts w:ascii="宋体" w:eastAsia="宋体" w:hAnsi="宋体" w:hint="eastAsia"/>
          <w:bCs/>
          <w:color w:val="000000" w:themeColor="text1"/>
          <w:sz w:val="32"/>
          <w:szCs w:val="32"/>
        </w:rPr>
        <w:t>司</w:t>
      </w:r>
    </w:p>
    <w:p w14:paraId="09B9E10C" w14:textId="7DC71EB4" w:rsidR="008C55FF" w:rsidRPr="000B7FA3" w:rsidRDefault="008C55FF" w:rsidP="00EB074C">
      <w:pPr>
        <w:spacing w:after="0" w:line="580" w:lineRule="exact"/>
        <w:ind w:firstLineChars="200" w:firstLine="653"/>
        <w:rPr>
          <w:rFonts w:ascii="宋体" w:eastAsia="宋体" w:hAnsi="宋体"/>
          <w:bCs/>
          <w:color w:val="000000" w:themeColor="text1"/>
          <w:sz w:val="32"/>
          <w:szCs w:val="32"/>
        </w:rPr>
      </w:pPr>
      <w:r w:rsidRPr="000B7FA3">
        <w:rPr>
          <w:rFonts w:ascii="宋体" w:eastAsia="宋体" w:hAnsi="宋体"/>
          <w:b/>
          <w:color w:val="000000" w:themeColor="text1"/>
          <w:sz w:val="32"/>
          <w:szCs w:val="32"/>
        </w:rPr>
        <w:t>五、技术指导</w:t>
      </w:r>
      <w:r w:rsidR="00B91A5E" w:rsidRPr="000B7FA3">
        <w:rPr>
          <w:rFonts w:ascii="宋体" w:eastAsia="宋体" w:hAnsi="宋体" w:hint="eastAsia"/>
          <w:b/>
          <w:color w:val="000000" w:themeColor="text1"/>
          <w:sz w:val="32"/>
          <w:szCs w:val="32"/>
        </w:rPr>
        <w:t>：</w:t>
      </w:r>
      <w:r w:rsidR="0013469D" w:rsidRPr="000B7FA3">
        <w:rPr>
          <w:rFonts w:ascii="宋体" w:eastAsia="宋体" w:hAnsi="宋体"/>
          <w:bCs/>
          <w:color w:val="000000" w:themeColor="text1"/>
          <w:sz w:val="32"/>
          <w:szCs w:val="32"/>
        </w:rPr>
        <w:t>山东省体育舞蹈运动协会</w:t>
      </w:r>
    </w:p>
    <w:p w14:paraId="0B1047EC" w14:textId="135BB53E" w:rsidR="0013469D" w:rsidRPr="000B7FA3" w:rsidRDefault="0013469D" w:rsidP="00EB074C">
      <w:pPr>
        <w:spacing w:after="0" w:line="580" w:lineRule="exact"/>
        <w:ind w:firstLineChars="200" w:firstLine="640"/>
        <w:rPr>
          <w:rFonts w:ascii="宋体" w:eastAsia="宋体" w:hAnsi="宋体"/>
          <w:bCs/>
          <w:color w:val="000000" w:themeColor="text1"/>
          <w:sz w:val="32"/>
          <w:szCs w:val="32"/>
        </w:rPr>
      </w:pPr>
      <w:r w:rsidRPr="000B7FA3">
        <w:rPr>
          <w:rFonts w:ascii="宋体" w:eastAsia="宋体" w:hAnsi="宋体" w:hint="eastAsia"/>
          <w:bCs/>
          <w:color w:val="000000" w:themeColor="text1"/>
          <w:sz w:val="32"/>
          <w:szCs w:val="32"/>
        </w:rPr>
        <w:t xml:space="preserve">              潍坊市体育舞蹈交谊舞运动协会</w:t>
      </w:r>
    </w:p>
    <w:p w14:paraId="4A6650FF" w14:textId="7E3417C8" w:rsidR="00B91A5E" w:rsidRPr="000B7FA3" w:rsidRDefault="00B91A5E" w:rsidP="00EB074C">
      <w:pPr>
        <w:spacing w:after="0" w:line="580" w:lineRule="exact"/>
        <w:ind w:firstLineChars="200" w:firstLine="653"/>
        <w:jc w:val="both"/>
        <w:rPr>
          <w:rFonts w:ascii="宋体" w:eastAsia="宋体" w:hAnsi="宋体" w:cs="宋体"/>
          <w:bCs/>
          <w:color w:val="000000" w:themeColor="text1"/>
          <w:sz w:val="32"/>
          <w:szCs w:val="32"/>
          <w14:ligatures w14:val="none"/>
        </w:rPr>
      </w:pPr>
      <w:r w:rsidRPr="000B7FA3"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  <w14:ligatures w14:val="none"/>
        </w:rPr>
        <w:t>六、媒体支持：</w:t>
      </w:r>
      <w:r w:rsidRPr="000B7FA3">
        <w:rPr>
          <w:rFonts w:ascii="宋体" w:eastAsia="宋体" w:hAnsi="宋体" w:cs="宋体" w:hint="eastAsia"/>
          <w:bCs/>
          <w:color w:val="000000" w:themeColor="text1"/>
          <w:sz w:val="32"/>
          <w:szCs w:val="32"/>
          <w14:ligatures w14:val="none"/>
        </w:rPr>
        <w:t>山东省体育舞蹈运动协会官方网站</w:t>
      </w:r>
    </w:p>
    <w:p w14:paraId="5B8AF5CF" w14:textId="77777777" w:rsidR="00B91A5E" w:rsidRPr="000B7FA3" w:rsidRDefault="00B91A5E" w:rsidP="00EB074C">
      <w:pPr>
        <w:spacing w:after="0" w:line="580" w:lineRule="exact"/>
        <w:ind w:firstLineChars="200" w:firstLine="640"/>
        <w:rPr>
          <w:rFonts w:ascii="宋体" w:eastAsia="宋体" w:hAnsi="宋体" w:cs="宋体"/>
          <w:bCs/>
          <w:color w:val="000000" w:themeColor="text1"/>
          <w:sz w:val="32"/>
          <w:szCs w:val="32"/>
          <w14:ligatures w14:val="none"/>
        </w:rPr>
      </w:pPr>
      <w:r w:rsidRPr="000B7FA3">
        <w:rPr>
          <w:rFonts w:ascii="宋体" w:eastAsia="宋体" w:hAnsi="宋体" w:cs="宋体" w:hint="eastAsia"/>
          <w:bCs/>
          <w:color w:val="000000" w:themeColor="text1"/>
          <w:sz w:val="32"/>
          <w:szCs w:val="32"/>
          <w14:ligatures w14:val="none"/>
        </w:rPr>
        <w:t xml:space="preserve">              山东省10余家新闻媒体</w:t>
      </w:r>
    </w:p>
    <w:p w14:paraId="54090786" w14:textId="11103E5D" w:rsidR="008C55FF" w:rsidRPr="000B7FA3" w:rsidRDefault="00B91A5E" w:rsidP="00EB074C">
      <w:pPr>
        <w:spacing w:after="0" w:line="580" w:lineRule="exact"/>
        <w:ind w:firstLineChars="200" w:firstLine="653"/>
        <w:rPr>
          <w:rFonts w:ascii="宋体" w:eastAsia="宋体" w:hAnsi="宋体"/>
          <w:bCs/>
          <w:color w:val="000000" w:themeColor="text1"/>
          <w:sz w:val="32"/>
          <w:szCs w:val="32"/>
        </w:rPr>
      </w:pPr>
      <w:r w:rsidRPr="000B7FA3">
        <w:rPr>
          <w:rFonts w:ascii="宋体" w:eastAsia="宋体" w:hAnsi="宋体" w:hint="eastAsia"/>
          <w:b/>
          <w:color w:val="000000" w:themeColor="text1"/>
          <w:sz w:val="32"/>
          <w:szCs w:val="32"/>
        </w:rPr>
        <w:t>七</w:t>
      </w:r>
      <w:r w:rsidR="008C55FF" w:rsidRPr="000B7FA3">
        <w:rPr>
          <w:rFonts w:ascii="宋体" w:eastAsia="宋体" w:hAnsi="宋体"/>
          <w:b/>
          <w:color w:val="000000" w:themeColor="text1"/>
          <w:sz w:val="32"/>
          <w:szCs w:val="32"/>
        </w:rPr>
        <w:t>、比赛时间</w:t>
      </w:r>
      <w:r w:rsidRPr="000B7FA3">
        <w:rPr>
          <w:rFonts w:ascii="宋体" w:eastAsia="宋体" w:hAnsi="宋体" w:hint="eastAsia"/>
          <w:b/>
          <w:color w:val="000000" w:themeColor="text1"/>
          <w:sz w:val="32"/>
          <w:szCs w:val="32"/>
        </w:rPr>
        <w:t>：</w:t>
      </w:r>
      <w:r w:rsidR="008C55FF" w:rsidRPr="000B7FA3">
        <w:rPr>
          <w:rFonts w:ascii="宋体" w:eastAsia="宋体" w:hAnsi="宋体"/>
          <w:bCs/>
          <w:color w:val="000000" w:themeColor="text1"/>
          <w:sz w:val="32"/>
          <w:szCs w:val="32"/>
        </w:rPr>
        <w:t>202</w:t>
      </w:r>
      <w:r w:rsidRPr="000B7FA3">
        <w:rPr>
          <w:rFonts w:ascii="宋体" w:eastAsia="宋体" w:hAnsi="宋体" w:hint="eastAsia"/>
          <w:bCs/>
          <w:color w:val="000000" w:themeColor="text1"/>
          <w:sz w:val="32"/>
          <w:szCs w:val="32"/>
        </w:rPr>
        <w:t>6年5月1</w:t>
      </w:r>
      <w:r w:rsidR="008C55FF" w:rsidRPr="000B7FA3">
        <w:rPr>
          <w:rFonts w:ascii="宋体" w:eastAsia="宋体" w:hAnsi="宋体"/>
          <w:bCs/>
          <w:color w:val="000000" w:themeColor="text1"/>
          <w:sz w:val="32"/>
          <w:szCs w:val="32"/>
        </w:rPr>
        <w:t>日—2日</w:t>
      </w:r>
    </w:p>
    <w:p w14:paraId="3A2DB826" w14:textId="0C93EB7E" w:rsidR="008C55FF" w:rsidRPr="000B7FA3" w:rsidRDefault="00B91A5E" w:rsidP="00EB074C">
      <w:pPr>
        <w:spacing w:after="0" w:line="580" w:lineRule="exact"/>
        <w:ind w:firstLineChars="200" w:firstLine="653"/>
        <w:rPr>
          <w:rFonts w:ascii="宋体" w:eastAsia="宋体" w:hAnsi="宋体"/>
          <w:bCs/>
          <w:color w:val="000000" w:themeColor="text1"/>
          <w:sz w:val="32"/>
          <w:szCs w:val="32"/>
        </w:rPr>
      </w:pPr>
      <w:r w:rsidRPr="000B7FA3">
        <w:rPr>
          <w:rFonts w:ascii="宋体" w:eastAsia="宋体" w:hAnsi="宋体" w:hint="eastAsia"/>
          <w:b/>
          <w:color w:val="000000" w:themeColor="text1"/>
          <w:sz w:val="32"/>
          <w:szCs w:val="32"/>
        </w:rPr>
        <w:t>八</w:t>
      </w:r>
      <w:r w:rsidR="008C55FF" w:rsidRPr="000B7FA3">
        <w:rPr>
          <w:rFonts w:ascii="宋体" w:eastAsia="宋体" w:hAnsi="宋体"/>
          <w:b/>
          <w:color w:val="000000" w:themeColor="text1"/>
          <w:sz w:val="32"/>
          <w:szCs w:val="32"/>
        </w:rPr>
        <w:t>、比赛地点</w:t>
      </w:r>
      <w:r w:rsidRPr="000B7FA3">
        <w:rPr>
          <w:rFonts w:ascii="宋体" w:eastAsia="宋体" w:hAnsi="宋体" w:hint="eastAsia"/>
          <w:b/>
          <w:color w:val="000000" w:themeColor="text1"/>
          <w:sz w:val="32"/>
          <w:szCs w:val="32"/>
        </w:rPr>
        <w:t>：</w:t>
      </w:r>
      <w:r w:rsidR="008C55FF" w:rsidRPr="000B7FA3">
        <w:rPr>
          <w:rFonts w:ascii="宋体" w:eastAsia="宋体" w:hAnsi="宋体"/>
          <w:bCs/>
          <w:color w:val="000000" w:themeColor="text1"/>
          <w:sz w:val="32"/>
          <w:szCs w:val="32"/>
        </w:rPr>
        <w:t>潍坊学院体育馆</w:t>
      </w:r>
    </w:p>
    <w:p w14:paraId="75300C74" w14:textId="0D87017D" w:rsidR="008C55FF" w:rsidRPr="000B7FA3" w:rsidRDefault="00B91A5E" w:rsidP="00EB074C">
      <w:pPr>
        <w:spacing w:after="0" w:line="580" w:lineRule="exact"/>
        <w:ind w:firstLineChars="200" w:firstLine="653"/>
        <w:rPr>
          <w:rFonts w:ascii="宋体" w:eastAsia="宋体" w:hAnsi="宋体"/>
          <w:bCs/>
          <w:color w:val="000000" w:themeColor="text1"/>
          <w:sz w:val="32"/>
          <w:szCs w:val="32"/>
        </w:rPr>
      </w:pPr>
      <w:r w:rsidRPr="000B7FA3">
        <w:rPr>
          <w:rFonts w:ascii="宋体" w:eastAsia="宋体" w:hAnsi="宋体" w:hint="eastAsia"/>
          <w:b/>
          <w:color w:val="000000" w:themeColor="text1"/>
          <w:sz w:val="32"/>
          <w:szCs w:val="32"/>
        </w:rPr>
        <w:t>九</w:t>
      </w:r>
      <w:r w:rsidR="008C55FF" w:rsidRPr="000B7FA3">
        <w:rPr>
          <w:rFonts w:ascii="宋体" w:eastAsia="宋体" w:hAnsi="宋体"/>
          <w:b/>
          <w:color w:val="000000" w:themeColor="text1"/>
          <w:sz w:val="32"/>
          <w:szCs w:val="32"/>
        </w:rPr>
        <w:t>、比赛设项</w:t>
      </w:r>
      <w:r w:rsidRPr="000B7FA3">
        <w:rPr>
          <w:rFonts w:ascii="宋体" w:eastAsia="宋体" w:hAnsi="宋体" w:hint="eastAsia"/>
          <w:b/>
          <w:color w:val="000000" w:themeColor="text1"/>
          <w:sz w:val="32"/>
          <w:szCs w:val="32"/>
        </w:rPr>
        <w:t>：</w:t>
      </w:r>
      <w:r w:rsidR="008C55FF" w:rsidRPr="000B7FA3">
        <w:rPr>
          <w:rFonts w:ascii="宋体" w:eastAsia="宋体" w:hAnsi="宋体"/>
          <w:bCs/>
          <w:color w:val="000000" w:themeColor="text1"/>
          <w:sz w:val="32"/>
          <w:szCs w:val="32"/>
        </w:rPr>
        <w:t>详见本规程附件，可通过官方报名系统下载查阅。</w:t>
      </w:r>
    </w:p>
    <w:p w14:paraId="4F5AB979" w14:textId="2A0F309D" w:rsidR="008C55FF" w:rsidRPr="000B7FA3" w:rsidRDefault="00B91A5E" w:rsidP="00EB074C">
      <w:pPr>
        <w:spacing w:after="0" w:line="580" w:lineRule="exact"/>
        <w:ind w:firstLineChars="200" w:firstLine="653"/>
        <w:rPr>
          <w:rFonts w:ascii="宋体" w:eastAsia="宋体" w:hAnsi="宋体"/>
          <w:b/>
          <w:color w:val="000000" w:themeColor="text1"/>
          <w:sz w:val="32"/>
          <w:szCs w:val="32"/>
        </w:rPr>
      </w:pPr>
      <w:r w:rsidRPr="000B7FA3">
        <w:rPr>
          <w:rFonts w:ascii="宋体" w:eastAsia="宋体" w:hAnsi="宋体" w:hint="eastAsia"/>
          <w:b/>
          <w:color w:val="000000" w:themeColor="text1"/>
          <w:sz w:val="32"/>
          <w:szCs w:val="32"/>
        </w:rPr>
        <w:t>十</w:t>
      </w:r>
      <w:r w:rsidR="008C55FF" w:rsidRPr="000B7FA3">
        <w:rPr>
          <w:rFonts w:ascii="宋体" w:eastAsia="宋体" w:hAnsi="宋体"/>
          <w:b/>
          <w:color w:val="000000" w:themeColor="text1"/>
          <w:sz w:val="32"/>
          <w:szCs w:val="32"/>
        </w:rPr>
        <w:t>、竞赛要求</w:t>
      </w:r>
    </w:p>
    <w:p w14:paraId="5E621513" w14:textId="413089F0" w:rsidR="008C55FF" w:rsidRPr="000B7FA3" w:rsidRDefault="00B91A5E" w:rsidP="00EB074C">
      <w:pPr>
        <w:spacing w:after="0" w:line="580" w:lineRule="exact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1、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年龄界定</w:t>
      </w:r>
      <w:r w:rsidR="00372392"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：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所有参赛选手年龄统一以2026 年 5 月 1 日为基准计算。</w:t>
      </w:r>
    </w:p>
    <w:p w14:paraId="74286D8E" w14:textId="1A209857" w:rsidR="008C55FF" w:rsidRPr="000B7FA3" w:rsidRDefault="00B91A5E" w:rsidP="00EB074C">
      <w:pPr>
        <w:spacing w:after="0" w:line="580" w:lineRule="exact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2、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资格审查</w:t>
      </w:r>
      <w:r w:rsidR="00372392"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：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各代表队报到时须携带选手有效身份证件（身份证、户口本），用于资格审核与仲裁核查。</w:t>
      </w:r>
    </w:p>
    <w:p w14:paraId="79FECACC" w14:textId="500C81C9" w:rsidR="008C55FF" w:rsidRPr="000B7FA3" w:rsidRDefault="00B91A5E" w:rsidP="00EB074C">
      <w:pPr>
        <w:spacing w:after="0" w:line="580" w:lineRule="exact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3、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队伍管理</w:t>
      </w:r>
      <w:r w:rsidR="00372392"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：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每队可报领队 1 名、教练 1 名、管理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lastRenderedPageBreak/>
        <w:t>人员 1 名；参赛人数超过 30 人可增报教练、管理各 1—3 名。组委会为在册人员发放通行证件</w:t>
      </w:r>
      <w:r w:rsidR="00372392"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；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代表队第一责任人，负责队伍管理、纪律及赛事沟通。</w:t>
      </w:r>
    </w:p>
    <w:p w14:paraId="004B57D2" w14:textId="06D90E76" w:rsidR="008C55FF" w:rsidRPr="000B7FA3" w:rsidRDefault="00B91A5E" w:rsidP="00EB074C">
      <w:pPr>
        <w:spacing w:after="0" w:line="580" w:lineRule="exact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4、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检录与参赛</w:t>
      </w:r>
      <w:r w:rsidR="00372392"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：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选手须提前 60 分钟到达检录区，以检录时间为准，赛程表时间仅作参考。迟到、缺席、未按要求检录均按自动弃权处理，本次赛事不设补赛、不设漏场补录。组委会可根据现场情况调整赛序，各队须实时关注</w:t>
      </w:r>
      <w:r w:rsidR="000700EF"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检录处大屏赛程动态及检录处广播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。</w:t>
      </w:r>
    </w:p>
    <w:p w14:paraId="47D75FC0" w14:textId="3A2261F0" w:rsidR="008C55FF" w:rsidRPr="000B7FA3" w:rsidRDefault="00B91A5E" w:rsidP="00EB074C">
      <w:pPr>
        <w:spacing w:after="0" w:line="580" w:lineRule="exact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5、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赛风赛纪</w:t>
      </w:r>
      <w:r w:rsidR="00372392"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：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选手须尊重裁判、尊重对手、文明参赛、服从裁决。对裁判工作有异议的，须在该组别比赛结束2 小时内，由领队提交书面申诉材料并缴纳申诉费 1500 元，由仲裁委员会受理。申诉成功则全额退费，申诉失败费用不予退还。</w:t>
      </w:r>
    </w:p>
    <w:p w14:paraId="70DC6F3E" w14:textId="1A8E953A" w:rsidR="008C55FF" w:rsidRPr="000B7FA3" w:rsidRDefault="00B91A5E" w:rsidP="00EB074C">
      <w:pPr>
        <w:spacing w:after="0" w:line="580" w:lineRule="exact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6、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裁判工作</w:t>
      </w:r>
      <w:r w:rsidR="00372392"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：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裁判员严格遵守中国体育舞蹈联合会裁判</w:t>
      </w:r>
      <w:r w:rsidR="00F90709"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员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管理规定，</w:t>
      </w:r>
      <w:r w:rsidR="002629DA"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秉公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执裁、</w:t>
      </w:r>
      <w:r w:rsidR="002629DA"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尊重选手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。</w:t>
      </w:r>
    </w:p>
    <w:p w14:paraId="25DAA23A" w14:textId="66D3874C" w:rsidR="008C55FF" w:rsidRPr="000B7FA3" w:rsidRDefault="000D0BEA" w:rsidP="00EB074C">
      <w:pPr>
        <w:spacing w:after="0" w:line="580" w:lineRule="exact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7、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保险要求</w:t>
      </w:r>
      <w:r w:rsidR="00372392"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：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所有参赛人员须自行购买覆盖比赛期间的人身意外伤害保险，报到时出示保险凭证。未购买保险者，视为自愿承担比赛期间一切意外风险与法律责任。</w:t>
      </w:r>
    </w:p>
    <w:p w14:paraId="244955C0" w14:textId="77247206" w:rsidR="008C55FF" w:rsidRPr="000B7FA3" w:rsidRDefault="000D0BEA" w:rsidP="00EB074C">
      <w:pPr>
        <w:spacing w:after="0" w:line="580" w:lineRule="exact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8、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并组规则</w:t>
      </w:r>
      <w:r w:rsidR="00372392"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：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组委会有权对报名人数较少的组别进行并组比赛、分组计分。</w:t>
      </w:r>
    </w:p>
    <w:p w14:paraId="316B1A6D" w14:textId="23CACBD9" w:rsidR="008C55FF" w:rsidRPr="000B7FA3" w:rsidRDefault="000D0BEA" w:rsidP="00EB074C">
      <w:pPr>
        <w:spacing w:after="0" w:line="580" w:lineRule="exact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9、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参赛服装</w:t>
      </w:r>
      <w:r w:rsidR="00372392"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：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各组别须严格遵守</w:t>
      </w:r>
      <w:r w:rsidR="002629DA"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中国体育舞蹈联合会相关组别参赛服装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规定。不符合规定者，裁判长有权取消其比赛成绩与排名。</w:t>
      </w:r>
    </w:p>
    <w:p w14:paraId="74E182A3" w14:textId="27E49C59" w:rsidR="008C55FF" w:rsidRPr="000B7FA3" w:rsidRDefault="008C55FF" w:rsidP="00EB074C">
      <w:pPr>
        <w:spacing w:after="0" w:line="580" w:lineRule="exact"/>
        <w:ind w:firstLineChars="200" w:firstLine="653"/>
        <w:rPr>
          <w:rFonts w:ascii="宋体" w:eastAsia="宋体" w:hAnsi="宋体"/>
          <w:b/>
          <w:bCs/>
          <w:color w:val="000000" w:themeColor="text1"/>
          <w:sz w:val="32"/>
          <w:szCs w:val="32"/>
        </w:rPr>
      </w:pPr>
      <w:r w:rsidRPr="000B7FA3">
        <w:rPr>
          <w:rFonts w:ascii="宋体" w:eastAsia="宋体" w:hAnsi="宋体"/>
          <w:b/>
          <w:bCs/>
          <w:color w:val="000000" w:themeColor="text1"/>
          <w:sz w:val="32"/>
          <w:szCs w:val="32"/>
        </w:rPr>
        <w:lastRenderedPageBreak/>
        <w:t>十</w:t>
      </w:r>
      <w:r w:rsidR="00EB074C" w:rsidRPr="000B7FA3">
        <w:rPr>
          <w:rFonts w:ascii="宋体" w:eastAsia="宋体" w:hAnsi="宋体" w:hint="eastAsia"/>
          <w:b/>
          <w:bCs/>
          <w:color w:val="000000" w:themeColor="text1"/>
          <w:sz w:val="32"/>
          <w:szCs w:val="32"/>
        </w:rPr>
        <w:t>一</w:t>
      </w:r>
      <w:r w:rsidRPr="000B7FA3">
        <w:rPr>
          <w:rFonts w:ascii="宋体" w:eastAsia="宋体" w:hAnsi="宋体"/>
          <w:b/>
          <w:bCs/>
          <w:color w:val="000000" w:themeColor="text1"/>
          <w:sz w:val="32"/>
          <w:szCs w:val="32"/>
        </w:rPr>
        <w:t>、竞赛办法</w:t>
      </w:r>
    </w:p>
    <w:p w14:paraId="0A5DAC84" w14:textId="5B794D56" w:rsidR="008C55FF" w:rsidRPr="000B7FA3" w:rsidRDefault="000D0BEA" w:rsidP="00EB074C">
      <w:pPr>
        <w:spacing w:after="0" w:line="580" w:lineRule="exact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1、</w:t>
      </w:r>
      <w:r w:rsidR="002629DA" w:rsidRPr="000B7FA3">
        <w:rPr>
          <w:rFonts w:ascii="宋体" w:eastAsia="宋体" w:hAnsi="宋体" w:cs="宋体" w:hint="eastAsia"/>
          <w:color w:val="000000" w:themeColor="text1"/>
          <w:sz w:val="30"/>
          <w:szCs w:val="30"/>
        </w:rPr>
        <w:t>比赛采用国家体育总局最新审定的体育舞蹈竞赛规则。</w:t>
      </w:r>
    </w:p>
    <w:p w14:paraId="46AFFCD3" w14:textId="6DAF7876" w:rsidR="008C55FF" w:rsidRPr="000B7FA3" w:rsidRDefault="000D0BEA" w:rsidP="00EB074C">
      <w:pPr>
        <w:spacing w:after="0" w:line="580" w:lineRule="exact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2、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裁判团队</w:t>
      </w:r>
      <w:r w:rsidR="0013469D"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成员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由中国体育舞蹈联合会、山东省体育舞蹈运动协会统一选派。</w:t>
      </w:r>
    </w:p>
    <w:p w14:paraId="1874D408" w14:textId="77777777" w:rsidR="002629DA" w:rsidRPr="000B7FA3" w:rsidRDefault="000D0BEA" w:rsidP="00EB074C">
      <w:pPr>
        <w:spacing w:after="0" w:line="580" w:lineRule="exact"/>
        <w:ind w:firstLineChars="200" w:firstLine="640"/>
        <w:rPr>
          <w:rFonts w:ascii="宋体" w:eastAsia="宋体" w:hAnsi="宋体" w:cs="宋体"/>
          <w:color w:val="000000" w:themeColor="text1"/>
          <w:sz w:val="30"/>
          <w:szCs w:val="30"/>
        </w:rPr>
      </w:pPr>
      <w:r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3、</w:t>
      </w:r>
      <w:r w:rsidR="002629DA" w:rsidRPr="000B7FA3">
        <w:rPr>
          <w:rFonts w:ascii="宋体" w:eastAsia="宋体" w:hAnsi="宋体" w:cs="宋体" w:hint="eastAsia"/>
          <w:color w:val="000000" w:themeColor="text1"/>
          <w:sz w:val="30"/>
          <w:szCs w:val="30"/>
        </w:rPr>
        <w:t>仲裁委员会，按国家体育总局仲裁委员条例执行。</w:t>
      </w:r>
    </w:p>
    <w:p w14:paraId="360B8F59" w14:textId="43D3716D" w:rsidR="008C55FF" w:rsidRPr="000B7FA3" w:rsidRDefault="000D0BEA" w:rsidP="00EB074C">
      <w:pPr>
        <w:spacing w:after="0" w:line="580" w:lineRule="exact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4、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 xml:space="preserve">比赛音乐由组委会统一提供；团体舞音乐自备，时长不超过 </w:t>
      </w:r>
      <w:r w:rsidR="002629DA"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4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分钟。</w:t>
      </w:r>
    </w:p>
    <w:p w14:paraId="74872411" w14:textId="5344C275" w:rsidR="008C55FF" w:rsidRPr="000B7FA3" w:rsidRDefault="008C55FF" w:rsidP="00EB074C">
      <w:pPr>
        <w:spacing w:after="0" w:line="580" w:lineRule="exact"/>
        <w:ind w:firstLineChars="200" w:firstLine="653"/>
        <w:rPr>
          <w:rFonts w:ascii="宋体" w:eastAsia="宋体" w:hAnsi="宋体"/>
          <w:b/>
          <w:bCs/>
          <w:color w:val="000000" w:themeColor="text1"/>
          <w:sz w:val="32"/>
          <w:szCs w:val="32"/>
        </w:rPr>
      </w:pPr>
      <w:r w:rsidRPr="000B7FA3">
        <w:rPr>
          <w:rFonts w:ascii="宋体" w:eastAsia="宋体" w:hAnsi="宋体"/>
          <w:b/>
          <w:bCs/>
          <w:color w:val="000000" w:themeColor="text1"/>
          <w:sz w:val="32"/>
          <w:szCs w:val="32"/>
        </w:rPr>
        <w:t>十</w:t>
      </w:r>
      <w:r w:rsidR="00EB074C" w:rsidRPr="000B7FA3">
        <w:rPr>
          <w:rFonts w:ascii="宋体" w:eastAsia="宋体" w:hAnsi="宋体" w:hint="eastAsia"/>
          <w:b/>
          <w:bCs/>
          <w:color w:val="000000" w:themeColor="text1"/>
          <w:sz w:val="32"/>
          <w:szCs w:val="32"/>
        </w:rPr>
        <w:t>二</w:t>
      </w:r>
      <w:r w:rsidRPr="000B7FA3">
        <w:rPr>
          <w:rFonts w:ascii="宋体" w:eastAsia="宋体" w:hAnsi="宋体"/>
          <w:b/>
          <w:bCs/>
          <w:color w:val="000000" w:themeColor="text1"/>
          <w:sz w:val="32"/>
          <w:szCs w:val="32"/>
        </w:rPr>
        <w:t>、申诉与仲裁</w:t>
      </w:r>
    </w:p>
    <w:p w14:paraId="7F7F9F1A" w14:textId="00D66078" w:rsidR="008C55FF" w:rsidRPr="000B7FA3" w:rsidRDefault="000D0BEA" w:rsidP="00EB074C">
      <w:pPr>
        <w:spacing w:after="0" w:line="580" w:lineRule="exact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1、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受理范围：仅限对裁判执裁程序违规进行申诉，不接受对</w:t>
      </w:r>
      <w:r w:rsidR="000700EF"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选手成绩评判</w:t>
      </w:r>
      <w:r w:rsidR="008C55FF"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结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果的申诉。</w:t>
      </w:r>
    </w:p>
    <w:p w14:paraId="5E079D1B" w14:textId="2ABC9240" w:rsidR="008C55FF" w:rsidRPr="000B7FA3" w:rsidRDefault="000D0BEA" w:rsidP="00EB074C">
      <w:pPr>
        <w:spacing w:after="0" w:line="580" w:lineRule="exact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2、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申诉流程：领队书面申请 → 提交仲裁委员会 → 缴纳申诉费 1500 元。</w:t>
      </w:r>
    </w:p>
    <w:p w14:paraId="0CDBB1EC" w14:textId="24585B7F" w:rsidR="008C55FF" w:rsidRPr="000B7FA3" w:rsidRDefault="000D0BEA" w:rsidP="00EB074C">
      <w:pPr>
        <w:spacing w:after="0" w:line="580" w:lineRule="exact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3、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裁决效力：仲裁结果为最终结果，不再复议。</w:t>
      </w:r>
    </w:p>
    <w:p w14:paraId="63456181" w14:textId="5D7AE462" w:rsidR="008C55FF" w:rsidRPr="000B7FA3" w:rsidRDefault="008C55FF" w:rsidP="00EB074C">
      <w:pPr>
        <w:spacing w:after="0" w:line="580" w:lineRule="exact"/>
        <w:ind w:firstLineChars="200" w:firstLine="653"/>
        <w:rPr>
          <w:rFonts w:ascii="宋体" w:eastAsia="宋体" w:hAnsi="宋体"/>
          <w:b/>
          <w:bCs/>
          <w:color w:val="000000" w:themeColor="text1"/>
          <w:sz w:val="32"/>
          <w:szCs w:val="32"/>
        </w:rPr>
      </w:pPr>
      <w:r w:rsidRPr="000B7FA3">
        <w:rPr>
          <w:rFonts w:ascii="宋体" w:eastAsia="宋体" w:hAnsi="宋体"/>
          <w:b/>
          <w:bCs/>
          <w:color w:val="000000" w:themeColor="text1"/>
          <w:sz w:val="32"/>
          <w:szCs w:val="32"/>
        </w:rPr>
        <w:t>十</w:t>
      </w:r>
      <w:r w:rsidR="00EB074C" w:rsidRPr="000B7FA3">
        <w:rPr>
          <w:rFonts w:ascii="宋体" w:eastAsia="宋体" w:hAnsi="宋体" w:hint="eastAsia"/>
          <w:b/>
          <w:bCs/>
          <w:color w:val="000000" w:themeColor="text1"/>
          <w:sz w:val="32"/>
          <w:szCs w:val="32"/>
        </w:rPr>
        <w:t>三</w:t>
      </w:r>
      <w:r w:rsidRPr="000B7FA3">
        <w:rPr>
          <w:rFonts w:ascii="宋体" w:eastAsia="宋体" w:hAnsi="宋体"/>
          <w:b/>
          <w:bCs/>
          <w:color w:val="000000" w:themeColor="text1"/>
          <w:sz w:val="32"/>
          <w:szCs w:val="32"/>
        </w:rPr>
        <w:t>、赛场纪律</w:t>
      </w:r>
    </w:p>
    <w:p w14:paraId="77BA8998" w14:textId="542A88CD" w:rsidR="008C55FF" w:rsidRPr="000B7FA3" w:rsidRDefault="000D0BEA" w:rsidP="00EB074C">
      <w:pPr>
        <w:spacing w:after="0" w:line="580" w:lineRule="exact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1、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服从裁判及工作人员管理，禁止喧哗、围堵、辱骂、滋事，违者视情节禁赛或取消成绩。</w:t>
      </w:r>
    </w:p>
    <w:p w14:paraId="4A3D9676" w14:textId="2DF5FD01" w:rsidR="008C55FF" w:rsidRPr="000B7FA3" w:rsidRDefault="000D0BEA" w:rsidP="00EB074C">
      <w:pPr>
        <w:spacing w:after="0" w:line="580" w:lineRule="exact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2、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禁止使用通讯设备干扰比赛，未经许可禁止商业拍摄、直播。</w:t>
      </w:r>
    </w:p>
    <w:p w14:paraId="37C20BA7" w14:textId="666609A3" w:rsidR="008C55FF" w:rsidRPr="000B7FA3" w:rsidRDefault="000D0BEA" w:rsidP="00EB074C">
      <w:pPr>
        <w:spacing w:after="0" w:line="580" w:lineRule="exact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3、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严禁使用兴奋剂、冒用身份、虚报年龄，一经查实，取消成绩、通报批评并禁赛。</w:t>
      </w:r>
    </w:p>
    <w:p w14:paraId="5451BEC5" w14:textId="5B4B9F99" w:rsidR="008C55FF" w:rsidRPr="000B7FA3" w:rsidRDefault="000D0BEA" w:rsidP="00EB074C">
      <w:pPr>
        <w:spacing w:after="0" w:line="580" w:lineRule="exact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4、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损坏赛场设施须照价赔偿；违反治安管理规定的，移交公安机关处理。</w:t>
      </w:r>
    </w:p>
    <w:p w14:paraId="5F107284" w14:textId="4A6A3A00" w:rsidR="008C55FF" w:rsidRPr="000B7FA3" w:rsidRDefault="008C55FF" w:rsidP="00EB074C">
      <w:pPr>
        <w:spacing w:after="0" w:line="580" w:lineRule="exact"/>
        <w:ind w:firstLineChars="200" w:firstLine="653"/>
        <w:rPr>
          <w:rFonts w:ascii="宋体" w:eastAsia="宋体" w:hAnsi="宋体"/>
          <w:b/>
          <w:bCs/>
          <w:color w:val="000000" w:themeColor="text1"/>
          <w:sz w:val="32"/>
          <w:szCs w:val="32"/>
        </w:rPr>
      </w:pPr>
      <w:r w:rsidRPr="000B7FA3">
        <w:rPr>
          <w:rFonts w:ascii="宋体" w:eastAsia="宋体" w:hAnsi="宋体"/>
          <w:b/>
          <w:bCs/>
          <w:color w:val="000000" w:themeColor="text1"/>
          <w:sz w:val="32"/>
          <w:szCs w:val="32"/>
        </w:rPr>
        <w:lastRenderedPageBreak/>
        <w:t>十</w:t>
      </w:r>
      <w:r w:rsidR="00EB074C" w:rsidRPr="000B7FA3">
        <w:rPr>
          <w:rFonts w:ascii="宋体" w:eastAsia="宋体" w:hAnsi="宋体" w:hint="eastAsia"/>
          <w:b/>
          <w:bCs/>
          <w:color w:val="000000" w:themeColor="text1"/>
          <w:sz w:val="32"/>
          <w:szCs w:val="32"/>
        </w:rPr>
        <w:t>四</w:t>
      </w:r>
      <w:r w:rsidRPr="000B7FA3">
        <w:rPr>
          <w:rFonts w:ascii="宋体" w:eastAsia="宋体" w:hAnsi="宋体"/>
          <w:b/>
          <w:bCs/>
          <w:color w:val="000000" w:themeColor="text1"/>
          <w:sz w:val="32"/>
          <w:szCs w:val="32"/>
        </w:rPr>
        <w:t>、安全与保险</w:t>
      </w:r>
    </w:p>
    <w:p w14:paraId="150621D3" w14:textId="36EDC943" w:rsidR="008C55FF" w:rsidRPr="000B7FA3" w:rsidRDefault="000D0BEA" w:rsidP="00EB074C">
      <w:pPr>
        <w:spacing w:after="0" w:line="580" w:lineRule="exact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1、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所有选手必须办理人身意外伤害保险，报到时出示有效凭证。提供虚假、过期、非本人保险的，责任自负。</w:t>
      </w:r>
    </w:p>
    <w:p w14:paraId="274C5666" w14:textId="1EC023AD" w:rsidR="008C55FF" w:rsidRPr="000B7FA3" w:rsidRDefault="000D0BEA" w:rsidP="00EB074C">
      <w:pPr>
        <w:spacing w:after="0" w:line="580" w:lineRule="exact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2、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赛场设置医疗服务点，选手及监护人承担自身健康与意外全部责任。</w:t>
      </w:r>
    </w:p>
    <w:p w14:paraId="7E772A2D" w14:textId="0A4AFB53" w:rsidR="008C55FF" w:rsidRPr="000B7FA3" w:rsidRDefault="000D0BEA" w:rsidP="00EB074C">
      <w:pPr>
        <w:spacing w:after="0" w:line="580" w:lineRule="exact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3、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严禁翻越隔离栏、护栏进出场地，由此造成摔伤、事故等，责任由当事人自行承担。</w:t>
      </w:r>
    </w:p>
    <w:p w14:paraId="3C99F2EA" w14:textId="143DE319" w:rsidR="008C55FF" w:rsidRPr="000B7FA3" w:rsidRDefault="008C55FF" w:rsidP="00EB074C">
      <w:pPr>
        <w:spacing w:after="0" w:line="580" w:lineRule="exact"/>
        <w:ind w:firstLineChars="200" w:firstLine="653"/>
        <w:rPr>
          <w:rFonts w:ascii="宋体" w:eastAsia="宋体" w:hAnsi="宋体"/>
          <w:b/>
          <w:bCs/>
          <w:color w:val="000000" w:themeColor="text1"/>
          <w:sz w:val="32"/>
          <w:szCs w:val="32"/>
        </w:rPr>
      </w:pPr>
      <w:r w:rsidRPr="000B7FA3">
        <w:rPr>
          <w:rFonts w:ascii="宋体" w:eastAsia="宋体" w:hAnsi="宋体"/>
          <w:b/>
          <w:bCs/>
          <w:color w:val="000000" w:themeColor="text1"/>
          <w:sz w:val="32"/>
          <w:szCs w:val="32"/>
        </w:rPr>
        <w:t>十</w:t>
      </w:r>
      <w:r w:rsidR="00EB074C" w:rsidRPr="000B7FA3">
        <w:rPr>
          <w:rFonts w:ascii="宋体" w:eastAsia="宋体" w:hAnsi="宋体" w:hint="eastAsia"/>
          <w:b/>
          <w:bCs/>
          <w:color w:val="000000" w:themeColor="text1"/>
          <w:sz w:val="32"/>
          <w:szCs w:val="32"/>
        </w:rPr>
        <w:t>五</w:t>
      </w:r>
      <w:r w:rsidRPr="000B7FA3">
        <w:rPr>
          <w:rFonts w:ascii="宋体" w:eastAsia="宋体" w:hAnsi="宋体"/>
          <w:b/>
          <w:bCs/>
          <w:color w:val="000000" w:themeColor="text1"/>
          <w:sz w:val="32"/>
          <w:szCs w:val="32"/>
        </w:rPr>
        <w:t>、奖项设置</w:t>
      </w:r>
    </w:p>
    <w:p w14:paraId="7908CA81" w14:textId="397CE9BA" w:rsidR="008C55FF" w:rsidRPr="000B7FA3" w:rsidRDefault="000D0BEA" w:rsidP="00EB074C">
      <w:pPr>
        <w:spacing w:after="0" w:line="580" w:lineRule="exact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1、</w:t>
      </w:r>
      <w:r w:rsidR="000700EF"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奖项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标准以赛事设项表公示内容为准。</w:t>
      </w:r>
    </w:p>
    <w:p w14:paraId="4B1949F0" w14:textId="1D77F04B" w:rsidR="008C55FF" w:rsidRPr="000B7FA3" w:rsidRDefault="000D0BEA" w:rsidP="00EB074C">
      <w:pPr>
        <w:spacing w:after="0" w:line="580" w:lineRule="exact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2、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奖金组规则：参赛人数</w:t>
      </w:r>
      <w:r w:rsidR="0013469D"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低于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12</w:t>
      </w:r>
      <w:r w:rsidR="000700EF"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对/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人</w:t>
      </w:r>
      <w:r w:rsidR="0013469D"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（含），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奖金减半</w:t>
      </w:r>
      <w:r w:rsidR="00372392"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；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参赛人数</w:t>
      </w:r>
      <w:r w:rsidR="0013469D"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低于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6</w:t>
      </w:r>
      <w:r w:rsidR="000700EF"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对/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人</w:t>
      </w:r>
      <w:r w:rsidR="000700EF"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（含）</w:t>
      </w:r>
      <w:r w:rsidR="0013469D"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，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取消该组别奖金</w:t>
      </w:r>
      <w:r w:rsidR="0013469D"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。</w:t>
      </w:r>
    </w:p>
    <w:p w14:paraId="500A2F0C" w14:textId="3B49C0F1" w:rsidR="002629DA" w:rsidRPr="000B7FA3" w:rsidRDefault="002629DA" w:rsidP="00EB074C">
      <w:pPr>
        <w:spacing w:after="0" w:line="580" w:lineRule="exact"/>
        <w:ind w:firstLineChars="200" w:firstLine="640"/>
        <w:rPr>
          <w:rFonts w:ascii="宋体" w:eastAsia="宋体" w:hAnsi="宋体" w:cs="宋体"/>
          <w:color w:val="000000" w:themeColor="text1"/>
          <w:sz w:val="30"/>
          <w:szCs w:val="30"/>
        </w:rPr>
      </w:pPr>
      <w:r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3、</w:t>
      </w:r>
      <w:r w:rsidRPr="000B7FA3">
        <w:rPr>
          <w:rFonts w:ascii="宋体" w:eastAsia="宋体" w:hAnsi="宋体" w:cs="宋体" w:hint="eastAsia"/>
          <w:color w:val="000000" w:themeColor="text1"/>
          <w:sz w:val="30"/>
          <w:szCs w:val="30"/>
        </w:rPr>
        <w:t>等级赛每14人左右一组，设一等奖20%个、二等奖20%个、三等奖30%个、淘汰30%；双人金银铜牌等级赛每10对一组，设一等奖20%个、二等奖20%个、三等奖30%个、淘汰30%；获奖者一等奖颁发奖杯、证书，二三等奖分别颁发奖牌、证书。</w:t>
      </w:r>
    </w:p>
    <w:p w14:paraId="3B44D50A" w14:textId="63BA4166" w:rsidR="002629DA" w:rsidRPr="000B7FA3" w:rsidRDefault="002629DA" w:rsidP="00EB074C">
      <w:pPr>
        <w:spacing w:after="0" w:line="580" w:lineRule="exact"/>
        <w:ind w:firstLineChars="200" w:firstLine="600"/>
        <w:rPr>
          <w:rFonts w:ascii="宋体" w:eastAsia="宋体" w:hAnsi="宋体"/>
          <w:color w:val="000000" w:themeColor="text1"/>
          <w:sz w:val="32"/>
          <w:szCs w:val="32"/>
        </w:rPr>
      </w:pPr>
      <w:r w:rsidRPr="000B7FA3">
        <w:rPr>
          <w:rFonts w:ascii="宋体" w:eastAsia="宋体" w:hAnsi="宋体" w:cs="宋体" w:hint="eastAsia"/>
          <w:color w:val="000000" w:themeColor="text1"/>
          <w:sz w:val="30"/>
          <w:szCs w:val="30"/>
        </w:rPr>
        <w:t>4、团体舞按舞种分别取名次，设一、二、三等奖，按比例3：4：5；获奖队颁发奖杯，成员每人颁发奖牌、证书。</w:t>
      </w:r>
    </w:p>
    <w:p w14:paraId="26ABCCB6" w14:textId="545DF74D" w:rsidR="008C55FF" w:rsidRPr="000B7FA3" w:rsidRDefault="008C55FF" w:rsidP="00EB074C">
      <w:pPr>
        <w:spacing w:after="0" w:line="580" w:lineRule="exact"/>
        <w:ind w:firstLineChars="200" w:firstLine="653"/>
        <w:rPr>
          <w:rFonts w:ascii="宋体" w:eastAsia="宋体" w:hAnsi="宋体"/>
          <w:color w:val="000000" w:themeColor="text1"/>
          <w:sz w:val="32"/>
          <w:szCs w:val="32"/>
        </w:rPr>
      </w:pPr>
      <w:r w:rsidRPr="000B7FA3">
        <w:rPr>
          <w:rFonts w:ascii="宋体" w:eastAsia="宋体" w:hAnsi="宋体"/>
          <w:b/>
          <w:bCs/>
          <w:color w:val="000000" w:themeColor="text1"/>
          <w:sz w:val="32"/>
          <w:szCs w:val="32"/>
        </w:rPr>
        <w:t>十</w:t>
      </w:r>
      <w:r w:rsidR="00EB074C" w:rsidRPr="000B7FA3">
        <w:rPr>
          <w:rFonts w:ascii="宋体" w:eastAsia="宋体" w:hAnsi="宋体" w:hint="eastAsia"/>
          <w:b/>
          <w:bCs/>
          <w:color w:val="000000" w:themeColor="text1"/>
          <w:sz w:val="32"/>
          <w:szCs w:val="32"/>
        </w:rPr>
        <w:t>六</w:t>
      </w:r>
      <w:r w:rsidRPr="000B7FA3">
        <w:rPr>
          <w:rFonts w:ascii="宋体" w:eastAsia="宋体" w:hAnsi="宋体"/>
          <w:b/>
          <w:bCs/>
          <w:color w:val="000000" w:themeColor="text1"/>
          <w:sz w:val="32"/>
          <w:szCs w:val="32"/>
        </w:rPr>
        <w:t>、参赛费用</w:t>
      </w:r>
      <w:r w:rsidR="000D0BEA" w:rsidRPr="000B7FA3">
        <w:rPr>
          <w:rFonts w:ascii="宋体" w:eastAsia="宋体" w:hAnsi="宋体" w:hint="eastAsia"/>
          <w:b/>
          <w:bCs/>
          <w:color w:val="000000" w:themeColor="text1"/>
          <w:sz w:val="32"/>
          <w:szCs w:val="32"/>
        </w:rPr>
        <w:t>：</w:t>
      </w:r>
      <w:r w:rsidRPr="000B7FA3">
        <w:rPr>
          <w:rFonts w:ascii="宋体" w:eastAsia="宋体" w:hAnsi="宋体"/>
          <w:color w:val="000000" w:themeColor="text1"/>
          <w:sz w:val="32"/>
          <w:szCs w:val="32"/>
        </w:rPr>
        <w:t>详见《赛事设项表》各组别费用明细。</w:t>
      </w:r>
    </w:p>
    <w:p w14:paraId="27D92900" w14:textId="776BC846" w:rsidR="008C55FF" w:rsidRPr="000B7FA3" w:rsidRDefault="008C55FF" w:rsidP="00EB074C">
      <w:pPr>
        <w:spacing w:after="0" w:line="580" w:lineRule="exact"/>
        <w:ind w:firstLineChars="200" w:firstLine="653"/>
        <w:rPr>
          <w:rFonts w:ascii="宋体" w:eastAsia="宋体" w:hAnsi="宋体"/>
          <w:b/>
          <w:bCs/>
          <w:color w:val="000000" w:themeColor="text1"/>
          <w:sz w:val="32"/>
          <w:szCs w:val="32"/>
        </w:rPr>
      </w:pPr>
      <w:r w:rsidRPr="000B7FA3">
        <w:rPr>
          <w:rFonts w:ascii="宋体" w:eastAsia="宋体" w:hAnsi="宋体"/>
          <w:b/>
          <w:bCs/>
          <w:color w:val="000000" w:themeColor="text1"/>
          <w:sz w:val="32"/>
          <w:szCs w:val="32"/>
        </w:rPr>
        <w:t>十</w:t>
      </w:r>
      <w:r w:rsidR="00EB074C" w:rsidRPr="000B7FA3">
        <w:rPr>
          <w:rFonts w:ascii="宋体" w:eastAsia="宋体" w:hAnsi="宋体" w:hint="eastAsia"/>
          <w:b/>
          <w:bCs/>
          <w:color w:val="000000" w:themeColor="text1"/>
          <w:sz w:val="32"/>
          <w:szCs w:val="32"/>
        </w:rPr>
        <w:t>七</w:t>
      </w:r>
      <w:r w:rsidRPr="000B7FA3">
        <w:rPr>
          <w:rFonts w:ascii="宋体" w:eastAsia="宋体" w:hAnsi="宋体"/>
          <w:b/>
          <w:bCs/>
          <w:color w:val="000000" w:themeColor="text1"/>
          <w:sz w:val="32"/>
          <w:szCs w:val="32"/>
        </w:rPr>
        <w:t>、报名办法</w:t>
      </w:r>
    </w:p>
    <w:p w14:paraId="5106B865" w14:textId="165B364D" w:rsidR="008C55FF" w:rsidRPr="000B7FA3" w:rsidRDefault="000D0BEA" w:rsidP="00EB074C">
      <w:pPr>
        <w:spacing w:after="0" w:line="580" w:lineRule="exact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1、</w:t>
      </w:r>
      <w:r w:rsidR="004A03FC"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接受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协会、俱乐部、学校、培训机构统一组队报名。</w:t>
      </w:r>
    </w:p>
    <w:p w14:paraId="09DCDAE7" w14:textId="306CF4C5" w:rsidR="008C55FF" w:rsidRPr="000B7FA3" w:rsidRDefault="000D0BEA" w:rsidP="00EB074C">
      <w:pPr>
        <w:spacing w:after="0" w:line="580" w:lineRule="exact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0B7FA3">
        <w:rPr>
          <w:rFonts w:ascii="宋体" w:eastAsia="宋体" w:hAnsi="宋体" w:hint="eastAsia"/>
          <w:color w:val="000000" w:themeColor="text1"/>
          <w:sz w:val="32"/>
          <w:szCs w:val="32"/>
        </w:rPr>
        <w:lastRenderedPageBreak/>
        <w:t>2、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官方报名系统：</w:t>
      </w:r>
    </w:p>
    <w:p w14:paraId="5346C3EB" w14:textId="77777777" w:rsidR="002629DA" w:rsidRPr="000B7FA3" w:rsidRDefault="008C55FF" w:rsidP="00EB074C">
      <w:pPr>
        <w:spacing w:after="0" w:line="580" w:lineRule="exact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0B7FA3">
        <w:rPr>
          <w:rFonts w:ascii="宋体" w:eastAsia="宋体" w:hAnsi="宋体"/>
          <w:color w:val="000000" w:themeColor="text1"/>
          <w:sz w:val="32"/>
          <w:szCs w:val="32"/>
        </w:rPr>
        <w:t>网址：</w:t>
      </w:r>
      <w:hyperlink r:id="rId7" w:tgtFrame="_blank" w:history="1">
        <w:r w:rsidRPr="000B7FA3">
          <w:rPr>
            <w:rStyle w:val="a4"/>
            <w:rFonts w:ascii="宋体" w:eastAsia="宋体" w:hAnsi="宋体"/>
            <w:color w:val="000000" w:themeColor="text1"/>
            <w:sz w:val="32"/>
            <w:szCs w:val="32"/>
          </w:rPr>
          <w:t>http://www.dance5.top/</w:t>
        </w:r>
      </w:hyperlink>
      <w:r w:rsidR="00EB074C" w:rsidRPr="000B7FA3">
        <w:rPr>
          <w:rFonts w:ascii="宋体" w:eastAsia="宋体" w:hAnsi="宋体" w:hint="eastAsia"/>
          <w:color w:val="000000" w:themeColor="text1"/>
          <w:sz w:val="32"/>
          <w:szCs w:val="32"/>
        </w:rPr>
        <w:t xml:space="preserve">  </w:t>
      </w:r>
    </w:p>
    <w:p w14:paraId="73F8FC5C" w14:textId="4F2251CA" w:rsidR="008C55FF" w:rsidRPr="000B7FA3" w:rsidRDefault="008C55FF" w:rsidP="00EB074C">
      <w:pPr>
        <w:spacing w:after="0" w:line="580" w:lineRule="exact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0B7FA3">
        <w:rPr>
          <w:rFonts w:ascii="宋体" w:eastAsia="宋体" w:hAnsi="宋体"/>
          <w:color w:val="000000" w:themeColor="text1"/>
          <w:sz w:val="32"/>
          <w:szCs w:val="32"/>
        </w:rPr>
        <w:t>邀请码：</w:t>
      </w:r>
      <w:r w:rsidR="002629DA" w:rsidRPr="000B7FA3">
        <w:rPr>
          <w:rFonts w:ascii="宋体" w:eastAsia="宋体" w:hAnsi="宋体" w:hint="eastAsia"/>
          <w:b/>
          <w:bCs/>
          <w:color w:val="000000" w:themeColor="text1"/>
          <w:sz w:val="32"/>
          <w:szCs w:val="32"/>
        </w:rPr>
        <w:t>V-9700-9722</w:t>
      </w:r>
    </w:p>
    <w:p w14:paraId="31F6437E" w14:textId="77777777" w:rsidR="008C55FF" w:rsidRPr="000B7FA3" w:rsidRDefault="008C55FF" w:rsidP="00EB074C">
      <w:pPr>
        <w:spacing w:after="0" w:line="580" w:lineRule="exact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0B7FA3">
        <w:rPr>
          <w:rFonts w:ascii="宋体" w:eastAsia="宋体" w:hAnsi="宋体"/>
          <w:color w:val="000000" w:themeColor="text1"/>
          <w:sz w:val="32"/>
          <w:szCs w:val="32"/>
        </w:rPr>
        <w:t>咨询电话：132-1068-5005（哈啰舞者）</w:t>
      </w:r>
    </w:p>
    <w:p w14:paraId="3147ADD5" w14:textId="04FCC05A" w:rsidR="008C55FF" w:rsidRPr="000B7FA3" w:rsidRDefault="000D0BEA" w:rsidP="00EB074C">
      <w:pPr>
        <w:spacing w:after="0" w:line="580" w:lineRule="exact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3、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报名截止：2026 年 4 月 20 日，逾期不再接受增补与修改。</w:t>
      </w:r>
    </w:p>
    <w:p w14:paraId="25E4808C" w14:textId="7E891DE7" w:rsidR="008C55FF" w:rsidRPr="000B7FA3" w:rsidRDefault="008C55FF" w:rsidP="00EB074C">
      <w:pPr>
        <w:spacing w:after="0" w:line="580" w:lineRule="exact"/>
        <w:ind w:firstLineChars="200" w:firstLine="653"/>
        <w:rPr>
          <w:rFonts w:ascii="宋体" w:eastAsia="宋体" w:hAnsi="宋体"/>
          <w:b/>
          <w:bCs/>
          <w:color w:val="000000" w:themeColor="text1"/>
          <w:sz w:val="32"/>
          <w:szCs w:val="32"/>
        </w:rPr>
      </w:pPr>
      <w:r w:rsidRPr="000B7FA3">
        <w:rPr>
          <w:rFonts w:ascii="宋体" w:eastAsia="宋体" w:hAnsi="宋体"/>
          <w:b/>
          <w:bCs/>
          <w:color w:val="000000" w:themeColor="text1"/>
          <w:sz w:val="32"/>
          <w:szCs w:val="32"/>
        </w:rPr>
        <w:t>十</w:t>
      </w:r>
      <w:r w:rsidR="00EB074C" w:rsidRPr="000B7FA3">
        <w:rPr>
          <w:rFonts w:ascii="宋体" w:eastAsia="宋体" w:hAnsi="宋体" w:hint="eastAsia"/>
          <w:b/>
          <w:bCs/>
          <w:color w:val="000000" w:themeColor="text1"/>
          <w:sz w:val="32"/>
          <w:szCs w:val="32"/>
        </w:rPr>
        <w:t>八</w:t>
      </w:r>
      <w:r w:rsidRPr="000B7FA3">
        <w:rPr>
          <w:rFonts w:ascii="宋体" w:eastAsia="宋体" w:hAnsi="宋体"/>
          <w:b/>
          <w:bCs/>
          <w:color w:val="000000" w:themeColor="text1"/>
          <w:sz w:val="32"/>
          <w:szCs w:val="32"/>
        </w:rPr>
        <w:t>、报到事宜</w:t>
      </w:r>
    </w:p>
    <w:p w14:paraId="3596B47D" w14:textId="7A20CE3E" w:rsidR="002629DA" w:rsidRPr="000B7FA3" w:rsidRDefault="002629DA" w:rsidP="00EB074C">
      <w:pPr>
        <w:spacing w:after="0" w:line="580" w:lineRule="exact"/>
        <w:ind w:firstLineChars="200" w:firstLine="600"/>
        <w:rPr>
          <w:rFonts w:ascii="宋体" w:eastAsia="宋体" w:hAnsi="宋体"/>
          <w:b/>
          <w:bCs/>
          <w:color w:val="000000" w:themeColor="text1"/>
          <w:sz w:val="32"/>
          <w:szCs w:val="32"/>
        </w:rPr>
      </w:pPr>
      <w:r w:rsidRPr="000B7FA3">
        <w:rPr>
          <w:rFonts w:ascii="宋体" w:eastAsia="宋体" w:hAnsi="宋体" w:cs="宋体" w:hint="eastAsia"/>
          <w:color w:val="000000" w:themeColor="text1"/>
          <w:sz w:val="30"/>
          <w:szCs w:val="30"/>
        </w:rPr>
        <w:t>请各地代表队</w:t>
      </w:r>
      <w:r w:rsidR="004A03FC" w:rsidRPr="000B7FA3">
        <w:rPr>
          <w:rFonts w:ascii="宋体" w:eastAsia="宋体" w:hAnsi="宋体" w:cs="宋体" w:hint="eastAsia"/>
          <w:color w:val="000000" w:themeColor="text1"/>
          <w:sz w:val="30"/>
          <w:szCs w:val="30"/>
        </w:rPr>
        <w:t>按照以下时间地点按时报到</w:t>
      </w:r>
    </w:p>
    <w:p w14:paraId="4A244F3A" w14:textId="1C304F82" w:rsidR="008C55FF" w:rsidRPr="000B7FA3" w:rsidRDefault="000D0BEA" w:rsidP="00EB074C">
      <w:pPr>
        <w:spacing w:after="0" w:line="580" w:lineRule="exact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1、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第一次报到：2026 年 4 月 30 日 14:00—18:00</w:t>
      </w:r>
    </w:p>
    <w:p w14:paraId="6E005223" w14:textId="0466F663" w:rsidR="008C55FF" w:rsidRPr="000B7FA3" w:rsidRDefault="000D0BEA" w:rsidP="00EB074C">
      <w:pPr>
        <w:spacing w:after="0" w:line="580" w:lineRule="exact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2、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第二次报到：2026 年 5 月 1 日 09:00—15:00</w:t>
      </w:r>
    </w:p>
    <w:p w14:paraId="6DD4DC4B" w14:textId="7D06E45D" w:rsidR="008C55FF" w:rsidRPr="000B7FA3" w:rsidRDefault="000D0BEA" w:rsidP="00EB074C">
      <w:pPr>
        <w:spacing w:after="0" w:line="580" w:lineRule="exact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3、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报到地点：潍坊学院体育馆</w:t>
      </w:r>
    </w:p>
    <w:p w14:paraId="1A140FE7" w14:textId="4175BDF1" w:rsidR="008C55FF" w:rsidRPr="000B7FA3" w:rsidRDefault="008C55FF" w:rsidP="00EB074C">
      <w:pPr>
        <w:spacing w:after="0" w:line="580" w:lineRule="exact"/>
        <w:ind w:firstLineChars="200" w:firstLine="653"/>
        <w:rPr>
          <w:rFonts w:ascii="宋体" w:eastAsia="宋体" w:hAnsi="宋体"/>
          <w:b/>
          <w:bCs/>
          <w:color w:val="000000" w:themeColor="text1"/>
          <w:sz w:val="32"/>
          <w:szCs w:val="32"/>
        </w:rPr>
      </w:pPr>
      <w:r w:rsidRPr="000B7FA3">
        <w:rPr>
          <w:rFonts w:ascii="宋体" w:eastAsia="宋体" w:hAnsi="宋体"/>
          <w:b/>
          <w:bCs/>
          <w:color w:val="000000" w:themeColor="text1"/>
          <w:sz w:val="32"/>
          <w:szCs w:val="32"/>
        </w:rPr>
        <w:t>十</w:t>
      </w:r>
      <w:r w:rsidR="00EB074C" w:rsidRPr="000B7FA3">
        <w:rPr>
          <w:rFonts w:ascii="宋体" w:eastAsia="宋体" w:hAnsi="宋体" w:hint="eastAsia"/>
          <w:b/>
          <w:bCs/>
          <w:color w:val="000000" w:themeColor="text1"/>
          <w:sz w:val="32"/>
          <w:szCs w:val="32"/>
        </w:rPr>
        <w:t>九</w:t>
      </w:r>
      <w:r w:rsidRPr="000B7FA3">
        <w:rPr>
          <w:rFonts w:ascii="宋体" w:eastAsia="宋体" w:hAnsi="宋体"/>
          <w:b/>
          <w:bCs/>
          <w:color w:val="000000" w:themeColor="text1"/>
          <w:sz w:val="32"/>
          <w:szCs w:val="32"/>
        </w:rPr>
        <w:t>、其他事项</w:t>
      </w:r>
    </w:p>
    <w:p w14:paraId="7A44F273" w14:textId="7D0C2B1E" w:rsidR="008C55FF" w:rsidRPr="000B7FA3" w:rsidRDefault="000D0BEA" w:rsidP="004A03FC">
      <w:pPr>
        <w:spacing w:after="0" w:line="580" w:lineRule="exact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1、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所有参赛人员交通、食宿、医疗、保险等费用自理。</w:t>
      </w:r>
    </w:p>
    <w:p w14:paraId="42160DB4" w14:textId="458D6B72" w:rsidR="008C55FF" w:rsidRPr="000B7FA3" w:rsidRDefault="004A03FC" w:rsidP="00EB074C">
      <w:pPr>
        <w:spacing w:after="0" w:line="580" w:lineRule="exact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2</w:t>
      </w:r>
      <w:r w:rsidR="000D0BEA"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、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凭证入场：运动员凭背号、领队教练凭证件、VIP 观众凭 VIP 票进入对应区域。</w:t>
      </w:r>
    </w:p>
    <w:p w14:paraId="631889D5" w14:textId="3EA68EBA" w:rsidR="008C55FF" w:rsidRPr="000B7FA3" w:rsidRDefault="004A03FC" w:rsidP="00EB074C">
      <w:pPr>
        <w:spacing w:after="0" w:line="580" w:lineRule="exact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3</w:t>
      </w:r>
      <w:r w:rsidR="000D0BEA"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、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组委会拥有参赛选手赛事肖像权、影像权、转播权，用于赛事宣传与推广。</w:t>
      </w:r>
    </w:p>
    <w:p w14:paraId="3F6C893F" w14:textId="1CFF2C12" w:rsidR="008C55FF" w:rsidRPr="000B7FA3" w:rsidRDefault="004A03FC" w:rsidP="00EB074C">
      <w:pPr>
        <w:spacing w:after="0" w:line="580" w:lineRule="exact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4</w:t>
      </w:r>
      <w:r w:rsidR="000D0BEA"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、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所有代表队须签订《自愿参赛责任书》，报到时提交组委会。</w:t>
      </w:r>
    </w:p>
    <w:p w14:paraId="607091E7" w14:textId="28FE457C" w:rsidR="00D16E7A" w:rsidRPr="000B7FA3" w:rsidRDefault="004A03FC" w:rsidP="00C21195">
      <w:pPr>
        <w:spacing w:after="0" w:line="580" w:lineRule="exact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5</w:t>
      </w:r>
      <w:r w:rsidR="000D0BEA" w:rsidRPr="000B7FA3">
        <w:rPr>
          <w:rFonts w:ascii="宋体" w:eastAsia="宋体" w:hAnsi="宋体" w:hint="eastAsia"/>
          <w:color w:val="000000" w:themeColor="text1"/>
          <w:sz w:val="32"/>
          <w:szCs w:val="32"/>
        </w:rPr>
        <w:t>、</w:t>
      </w:r>
      <w:r w:rsidR="008C55FF" w:rsidRPr="000B7FA3">
        <w:rPr>
          <w:rFonts w:ascii="宋体" w:eastAsia="宋体" w:hAnsi="宋体"/>
          <w:color w:val="000000" w:themeColor="text1"/>
          <w:sz w:val="32"/>
          <w:szCs w:val="32"/>
        </w:rPr>
        <w:t>本规程最终解释权归赛事组委会所有，未尽事宜另行通知。</w:t>
      </w:r>
    </w:p>
    <w:p w14:paraId="16164421" w14:textId="647B120E" w:rsidR="00D16E7A" w:rsidRPr="000B7FA3" w:rsidRDefault="00D16E7A" w:rsidP="00D16E7A">
      <w:pPr>
        <w:spacing w:after="0" w:line="360" w:lineRule="auto"/>
        <w:ind w:firstLineChars="1400" w:firstLine="4480"/>
        <w:jc w:val="both"/>
        <w:rPr>
          <w:rFonts w:ascii="宋体" w:eastAsia="宋体" w:hAnsi="宋体" w:cs="宋体"/>
          <w:bCs/>
          <w:color w:val="000000" w:themeColor="text1"/>
          <w:sz w:val="32"/>
          <w:szCs w:val="32"/>
          <w14:ligatures w14:val="none"/>
        </w:rPr>
      </w:pPr>
      <w:r w:rsidRPr="000B7FA3">
        <w:rPr>
          <w:rFonts w:ascii="宋体" w:eastAsia="宋体" w:hAnsi="宋体" w:cs="宋体" w:hint="eastAsia"/>
          <w:bCs/>
          <w:color w:val="000000" w:themeColor="text1"/>
          <w:sz w:val="32"/>
          <w:szCs w:val="32"/>
          <w14:ligatures w14:val="none"/>
        </w:rPr>
        <w:t xml:space="preserve"> 山东省体育舞蹈运动协会</w:t>
      </w:r>
    </w:p>
    <w:p w14:paraId="0A479719" w14:textId="7C9D3151" w:rsidR="00711F75" w:rsidRPr="000B7FA3" w:rsidRDefault="00D16E7A" w:rsidP="004A03FC">
      <w:pPr>
        <w:spacing w:after="0" w:line="360" w:lineRule="auto"/>
        <w:jc w:val="both"/>
        <w:rPr>
          <w:rFonts w:ascii="宋体" w:eastAsia="宋体" w:hAnsi="宋体" w:cs="宋体"/>
          <w:b/>
          <w:color w:val="000000" w:themeColor="text1"/>
          <w:sz w:val="32"/>
          <w:szCs w:val="32"/>
          <w14:ligatures w14:val="none"/>
        </w:rPr>
      </w:pPr>
      <w:r w:rsidRPr="000B7FA3">
        <w:rPr>
          <w:rFonts w:ascii="宋体" w:eastAsia="宋体" w:hAnsi="宋体" w:cs="宋体" w:hint="eastAsia"/>
          <w:bCs/>
          <w:color w:val="000000" w:themeColor="text1"/>
          <w:sz w:val="32"/>
          <w:szCs w:val="32"/>
          <w14:ligatures w14:val="none"/>
        </w:rPr>
        <w:t xml:space="preserve">                                 2026年4月1日</w:t>
      </w:r>
    </w:p>
    <w:sectPr w:rsidR="00711F75" w:rsidRPr="000B7FA3"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75D0E" w14:textId="77777777" w:rsidR="004C2B54" w:rsidRDefault="004C2B54">
      <w:pPr>
        <w:spacing w:after="0" w:line="240" w:lineRule="auto"/>
      </w:pPr>
      <w:r>
        <w:separator/>
      </w:r>
    </w:p>
  </w:endnote>
  <w:endnote w:type="continuationSeparator" w:id="0">
    <w:p w14:paraId="6365239B" w14:textId="77777777" w:rsidR="004C2B54" w:rsidRDefault="004C2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80000287" w:usb1="280F3C52" w:usb2="00000016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9187206"/>
      <w:docPartObj>
        <w:docPartGallery w:val="Page Numbers (Bottom of Page)"/>
        <w:docPartUnique/>
      </w:docPartObj>
    </w:sdtPr>
    <w:sdtContent>
      <w:p w14:paraId="4D50AA4C" w14:textId="03AC789D" w:rsidR="00EB074C" w:rsidRDefault="00EB07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B5CFFE1" w14:textId="77777777" w:rsidR="00EB074C" w:rsidRDefault="00EB074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5AB4C" w14:textId="77777777" w:rsidR="004C2B54" w:rsidRDefault="004C2B54">
      <w:pPr>
        <w:spacing w:after="0" w:line="240" w:lineRule="auto"/>
      </w:pPr>
      <w:r>
        <w:separator/>
      </w:r>
    </w:p>
  </w:footnote>
  <w:footnote w:type="continuationSeparator" w:id="0">
    <w:p w14:paraId="7F877C8D" w14:textId="77777777" w:rsidR="004C2B54" w:rsidRDefault="004C2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68C"/>
    <w:multiLevelType w:val="hybridMultilevel"/>
    <w:tmpl w:val="F2E60F9A"/>
    <w:lvl w:ilvl="0" w:tplc="0A7CA9BA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="华文楷体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11120D8"/>
    <w:multiLevelType w:val="hybridMultilevel"/>
    <w:tmpl w:val="D0C6B97E"/>
    <w:lvl w:ilvl="0" w:tplc="1C0C37FA">
      <w:start w:val="10"/>
      <w:numFmt w:val="japaneseCounting"/>
      <w:lvlText w:val="%1、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2" w15:restartNumberingAfterBreak="0">
    <w:nsid w:val="01F36C48"/>
    <w:multiLevelType w:val="hybridMultilevel"/>
    <w:tmpl w:val="D9FA0D62"/>
    <w:lvl w:ilvl="0" w:tplc="C010B1DA">
      <w:start w:val="1"/>
      <w:numFmt w:val="decimal"/>
      <w:lvlText w:val="%1、"/>
      <w:lvlJc w:val="left"/>
      <w:pPr>
        <w:ind w:left="720" w:hanging="720"/>
      </w:pPr>
      <w:rPr>
        <w:rFonts w:ascii="仿宋" w:eastAsia="仿宋" w:hAnsi="仿宋" w:cs="Arial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307502D"/>
    <w:multiLevelType w:val="multilevel"/>
    <w:tmpl w:val="418AAA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C22155"/>
    <w:multiLevelType w:val="multilevel"/>
    <w:tmpl w:val="DA14C0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1759DF"/>
    <w:multiLevelType w:val="hybridMultilevel"/>
    <w:tmpl w:val="0B16A45A"/>
    <w:lvl w:ilvl="0" w:tplc="8DF6A07A">
      <w:start w:val="1"/>
      <w:numFmt w:val="decimal"/>
      <w:lvlText w:val="%1、"/>
      <w:lvlJc w:val="left"/>
      <w:pPr>
        <w:ind w:left="720" w:hanging="720"/>
      </w:pPr>
      <w:rPr>
        <w:rFonts w:asciiTheme="minorEastAsia" w:eastAsiaTheme="minorEastAsia" w:hAnsiTheme="minorEastAsia" w:cs="华文楷体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09F6573B"/>
    <w:multiLevelType w:val="multilevel"/>
    <w:tmpl w:val="50923FD8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宋体" w:eastAsia="宋体" w:hAnsi="宋体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1321A7"/>
    <w:multiLevelType w:val="multilevel"/>
    <w:tmpl w:val="6B7CC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465151"/>
    <w:multiLevelType w:val="multilevel"/>
    <w:tmpl w:val="B4E09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167B37"/>
    <w:multiLevelType w:val="hybridMultilevel"/>
    <w:tmpl w:val="F65CBCF2"/>
    <w:lvl w:ilvl="0" w:tplc="2E362E8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0F5B5B0F"/>
    <w:multiLevelType w:val="hybridMultilevel"/>
    <w:tmpl w:val="97E81418"/>
    <w:lvl w:ilvl="0" w:tplc="5F5A676A">
      <w:start w:val="10"/>
      <w:numFmt w:val="none"/>
      <w:lvlText w:val="十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11A756F9"/>
    <w:multiLevelType w:val="multilevel"/>
    <w:tmpl w:val="8B220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F127F7"/>
    <w:multiLevelType w:val="hybridMultilevel"/>
    <w:tmpl w:val="8A4C1EEE"/>
    <w:lvl w:ilvl="0" w:tplc="C6B0DFAC">
      <w:start w:val="3"/>
      <w:numFmt w:val="decimal"/>
      <w:lvlText w:val="%1、"/>
      <w:lvlJc w:val="left"/>
      <w:pPr>
        <w:ind w:left="720" w:hanging="720"/>
      </w:pPr>
      <w:rPr>
        <w:rFonts w:ascii="黑体" w:eastAsia="黑体" w:hAnsi="黑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16074EB8"/>
    <w:multiLevelType w:val="multilevel"/>
    <w:tmpl w:val="5E067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6B4431"/>
    <w:multiLevelType w:val="hybridMultilevel"/>
    <w:tmpl w:val="5B368390"/>
    <w:lvl w:ilvl="0" w:tplc="BCDCD5B0">
      <w:start w:val="1"/>
      <w:numFmt w:val="decimal"/>
      <w:lvlText w:val="%1、"/>
      <w:lvlJc w:val="left"/>
      <w:pPr>
        <w:ind w:left="720" w:hanging="720"/>
      </w:pPr>
      <w:rPr>
        <w:rFonts w:ascii="黑体" w:eastAsia="黑体" w:hAnsi="黑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1F6944C8"/>
    <w:multiLevelType w:val="multilevel"/>
    <w:tmpl w:val="E3B4EC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116D3E"/>
    <w:multiLevelType w:val="multilevel"/>
    <w:tmpl w:val="8AAA3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8544C2"/>
    <w:multiLevelType w:val="multilevel"/>
    <w:tmpl w:val="03F89A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B310DC"/>
    <w:multiLevelType w:val="multilevel"/>
    <w:tmpl w:val="EF0E7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8C73E7"/>
    <w:multiLevelType w:val="hybridMultilevel"/>
    <w:tmpl w:val="3932B402"/>
    <w:lvl w:ilvl="0" w:tplc="51FCC43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3258041B"/>
    <w:multiLevelType w:val="multilevel"/>
    <w:tmpl w:val="84B21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BC1390"/>
    <w:multiLevelType w:val="multilevel"/>
    <w:tmpl w:val="7A904B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464B04"/>
    <w:multiLevelType w:val="multilevel"/>
    <w:tmpl w:val="5E649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F707D7"/>
    <w:multiLevelType w:val="multilevel"/>
    <w:tmpl w:val="C37CE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B63806"/>
    <w:multiLevelType w:val="hybridMultilevel"/>
    <w:tmpl w:val="FA2AC9E6"/>
    <w:lvl w:ilvl="0" w:tplc="032A9A38">
      <w:start w:val="3"/>
      <w:numFmt w:val="decimal"/>
      <w:lvlText w:val="%1、"/>
      <w:lvlJc w:val="left"/>
      <w:pPr>
        <w:ind w:left="1440" w:hanging="720"/>
      </w:pPr>
      <w:rPr>
        <w:rFonts w:ascii="黑体" w:eastAsia="黑体" w:hAnsi="黑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25" w15:restartNumberingAfterBreak="0">
    <w:nsid w:val="41757088"/>
    <w:multiLevelType w:val="multilevel"/>
    <w:tmpl w:val="9C7CB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9472A3"/>
    <w:multiLevelType w:val="multilevel"/>
    <w:tmpl w:val="29EC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382292"/>
    <w:multiLevelType w:val="multilevel"/>
    <w:tmpl w:val="FE30F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E40162"/>
    <w:multiLevelType w:val="multilevel"/>
    <w:tmpl w:val="5C803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5C78CF"/>
    <w:multiLevelType w:val="multilevel"/>
    <w:tmpl w:val="D3E69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205709"/>
    <w:multiLevelType w:val="multilevel"/>
    <w:tmpl w:val="8A1A8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D27908"/>
    <w:multiLevelType w:val="hybridMultilevel"/>
    <w:tmpl w:val="A7BED658"/>
    <w:lvl w:ilvl="0" w:tplc="D562A760">
      <w:start w:val="8"/>
      <w:numFmt w:val="none"/>
      <w:lvlText w:val="八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2" w15:restartNumberingAfterBreak="0">
    <w:nsid w:val="648D2F74"/>
    <w:multiLevelType w:val="multilevel"/>
    <w:tmpl w:val="3F84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3B2CD5"/>
    <w:multiLevelType w:val="multilevel"/>
    <w:tmpl w:val="294C9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85157D"/>
    <w:multiLevelType w:val="multilevel"/>
    <w:tmpl w:val="25688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577A5E"/>
    <w:multiLevelType w:val="multilevel"/>
    <w:tmpl w:val="8DD23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E35FD5"/>
    <w:multiLevelType w:val="multilevel"/>
    <w:tmpl w:val="543E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7B7514"/>
    <w:multiLevelType w:val="hybridMultilevel"/>
    <w:tmpl w:val="CAD02522"/>
    <w:lvl w:ilvl="0" w:tplc="16A8A4D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8" w15:restartNumberingAfterBreak="0">
    <w:nsid w:val="7EBC5625"/>
    <w:multiLevelType w:val="multilevel"/>
    <w:tmpl w:val="16B20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2641307">
    <w:abstractNumId w:val="34"/>
  </w:num>
  <w:num w:numId="2" w16cid:durableId="1644311586">
    <w:abstractNumId w:val="15"/>
  </w:num>
  <w:num w:numId="3" w16cid:durableId="867061395">
    <w:abstractNumId w:val="17"/>
  </w:num>
  <w:num w:numId="4" w16cid:durableId="1594318149">
    <w:abstractNumId w:val="31"/>
  </w:num>
  <w:num w:numId="5" w16cid:durableId="701368589">
    <w:abstractNumId w:val="14"/>
  </w:num>
  <w:num w:numId="6" w16cid:durableId="204674">
    <w:abstractNumId w:val="24"/>
  </w:num>
  <w:num w:numId="7" w16cid:durableId="1028869937">
    <w:abstractNumId w:val="12"/>
  </w:num>
  <w:num w:numId="8" w16cid:durableId="1484200957">
    <w:abstractNumId w:val="0"/>
  </w:num>
  <w:num w:numId="9" w16cid:durableId="673845378">
    <w:abstractNumId w:val="11"/>
  </w:num>
  <w:num w:numId="10" w16cid:durableId="500583910">
    <w:abstractNumId w:val="21"/>
  </w:num>
  <w:num w:numId="11" w16cid:durableId="1147283341">
    <w:abstractNumId w:val="3"/>
  </w:num>
  <w:num w:numId="12" w16cid:durableId="23362001">
    <w:abstractNumId w:val="7"/>
  </w:num>
  <w:num w:numId="13" w16cid:durableId="373770322">
    <w:abstractNumId w:val="4"/>
  </w:num>
  <w:num w:numId="14" w16cid:durableId="1524786642">
    <w:abstractNumId w:val="5"/>
  </w:num>
  <w:num w:numId="15" w16cid:durableId="1014498804">
    <w:abstractNumId w:val="1"/>
  </w:num>
  <w:num w:numId="16" w16cid:durableId="1049185793">
    <w:abstractNumId w:val="10"/>
  </w:num>
  <w:num w:numId="17" w16cid:durableId="1471438334">
    <w:abstractNumId w:val="33"/>
  </w:num>
  <w:num w:numId="18" w16cid:durableId="22177779">
    <w:abstractNumId w:val="9"/>
  </w:num>
  <w:num w:numId="19" w16cid:durableId="42564800">
    <w:abstractNumId w:val="2"/>
  </w:num>
  <w:num w:numId="20" w16cid:durableId="613174371">
    <w:abstractNumId w:val="19"/>
  </w:num>
  <w:num w:numId="21" w16cid:durableId="662507851">
    <w:abstractNumId w:val="37"/>
  </w:num>
  <w:num w:numId="22" w16cid:durableId="266889268">
    <w:abstractNumId w:val="20"/>
  </w:num>
  <w:num w:numId="23" w16cid:durableId="1707369953">
    <w:abstractNumId w:val="29"/>
  </w:num>
  <w:num w:numId="24" w16cid:durableId="1659844642">
    <w:abstractNumId w:val="27"/>
  </w:num>
  <w:num w:numId="25" w16cid:durableId="1084109819">
    <w:abstractNumId w:val="22"/>
  </w:num>
  <w:num w:numId="26" w16cid:durableId="1387559397">
    <w:abstractNumId w:val="30"/>
  </w:num>
  <w:num w:numId="27" w16cid:durableId="937450587">
    <w:abstractNumId w:val="16"/>
  </w:num>
  <w:num w:numId="28" w16cid:durableId="793401496">
    <w:abstractNumId w:val="38"/>
  </w:num>
  <w:num w:numId="29" w16cid:durableId="1941336345">
    <w:abstractNumId w:val="36"/>
  </w:num>
  <w:num w:numId="30" w16cid:durableId="29650437">
    <w:abstractNumId w:val="18"/>
  </w:num>
  <w:num w:numId="31" w16cid:durableId="1020929495">
    <w:abstractNumId w:val="35"/>
  </w:num>
  <w:num w:numId="32" w16cid:durableId="1711997818">
    <w:abstractNumId w:val="32"/>
  </w:num>
  <w:num w:numId="33" w16cid:durableId="369693945">
    <w:abstractNumId w:val="8"/>
  </w:num>
  <w:num w:numId="34" w16cid:durableId="2051302127">
    <w:abstractNumId w:val="25"/>
  </w:num>
  <w:num w:numId="35" w16cid:durableId="1685281726">
    <w:abstractNumId w:val="23"/>
  </w:num>
  <w:num w:numId="36" w16cid:durableId="517431124">
    <w:abstractNumId w:val="26"/>
  </w:num>
  <w:num w:numId="37" w16cid:durableId="460654181">
    <w:abstractNumId w:val="13"/>
  </w:num>
  <w:num w:numId="38" w16cid:durableId="58947243">
    <w:abstractNumId w:val="6"/>
  </w:num>
  <w:num w:numId="39" w16cid:durableId="130292735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bordersDoNotSurroundHeader/>
  <w:bordersDoNotSurroundFooter/>
  <w:hideSpellingErrors/>
  <w:hideGrammaticalErrors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75"/>
    <w:rsid w:val="000700EF"/>
    <w:rsid w:val="00096209"/>
    <w:rsid w:val="000B7FA3"/>
    <w:rsid w:val="000C400D"/>
    <w:rsid w:val="000D0BEA"/>
    <w:rsid w:val="000D7AB2"/>
    <w:rsid w:val="00110117"/>
    <w:rsid w:val="0013469D"/>
    <w:rsid w:val="001A33D8"/>
    <w:rsid w:val="00227708"/>
    <w:rsid w:val="002629DA"/>
    <w:rsid w:val="00265FED"/>
    <w:rsid w:val="002F0689"/>
    <w:rsid w:val="00363A75"/>
    <w:rsid w:val="00371049"/>
    <w:rsid w:val="00372392"/>
    <w:rsid w:val="0039380B"/>
    <w:rsid w:val="003965CE"/>
    <w:rsid w:val="003C1E43"/>
    <w:rsid w:val="003E31AA"/>
    <w:rsid w:val="00435030"/>
    <w:rsid w:val="00457559"/>
    <w:rsid w:val="004A03FC"/>
    <w:rsid w:val="004C2B54"/>
    <w:rsid w:val="005B15DA"/>
    <w:rsid w:val="00634CF8"/>
    <w:rsid w:val="006A2237"/>
    <w:rsid w:val="006D416D"/>
    <w:rsid w:val="006D6502"/>
    <w:rsid w:val="006F7FF1"/>
    <w:rsid w:val="00711F75"/>
    <w:rsid w:val="00743BEE"/>
    <w:rsid w:val="00780B7A"/>
    <w:rsid w:val="007E6973"/>
    <w:rsid w:val="0083640B"/>
    <w:rsid w:val="008460BB"/>
    <w:rsid w:val="008C55FF"/>
    <w:rsid w:val="00951F35"/>
    <w:rsid w:val="0098243B"/>
    <w:rsid w:val="00A31393"/>
    <w:rsid w:val="00A35DCC"/>
    <w:rsid w:val="00AD1D2F"/>
    <w:rsid w:val="00B30A1F"/>
    <w:rsid w:val="00B82831"/>
    <w:rsid w:val="00B91A5E"/>
    <w:rsid w:val="00BA75DB"/>
    <w:rsid w:val="00BB3621"/>
    <w:rsid w:val="00C21195"/>
    <w:rsid w:val="00C52A49"/>
    <w:rsid w:val="00D16E7A"/>
    <w:rsid w:val="00DC052A"/>
    <w:rsid w:val="00DD573C"/>
    <w:rsid w:val="00E65DE3"/>
    <w:rsid w:val="00E730B7"/>
    <w:rsid w:val="00EA6ECB"/>
    <w:rsid w:val="00EB074C"/>
    <w:rsid w:val="00F13C00"/>
    <w:rsid w:val="00F2184B"/>
    <w:rsid w:val="00F90709"/>
    <w:rsid w:val="00FE3929"/>
    <w:rsid w:val="00FF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B2E2A0"/>
  <w15:docId w15:val="{3A2A09CE-B746-1848-8136-5F5D740F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11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C55FF"/>
    <w:rPr>
      <w:color w:val="467886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C55F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7239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7239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7239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723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ance5.to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office user</cp:lastModifiedBy>
  <cp:revision>5</cp:revision>
  <cp:lastPrinted>2026-04-02T11:13:00Z</cp:lastPrinted>
  <dcterms:created xsi:type="dcterms:W3CDTF">2026-04-02T11:32:00Z</dcterms:created>
  <dcterms:modified xsi:type="dcterms:W3CDTF">2026-04-03T04:44:00Z</dcterms:modified>
</cp:coreProperties>
</file>